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C36B7" w:rsidRPr="009C36B7" w:rsidRDefault="009C36B7" w:rsidP="009C36B7">
      <w:pPr>
        <w:spacing w:before="100" w:beforeAutospacing="1" w:after="100" w:afterAutospacing="1"/>
        <w:rPr>
          <w:rFonts w:ascii="Times New Roman" w:eastAsia="Times New Roman" w:hAnsi="Times New Roman" w:cs="Times New Roman"/>
          <w:sz w:val="24"/>
          <w:szCs w:val="24"/>
        </w:rPr>
      </w:pPr>
      <w:r w:rsidRPr="009C36B7">
        <w:rPr>
          <w:rFonts w:ascii="Times New Roman" w:eastAsia="Times New Roman" w:hAnsi="Times New Roman" w:cs="Times New Roman"/>
          <w:b/>
          <w:bCs/>
          <w:sz w:val="24"/>
          <w:szCs w:val="24"/>
        </w:rPr>
        <w:t>Lesson Plan: Holy Moly – Abraham</w:t>
      </w:r>
    </w:p>
    <w:p w:rsidR="009C36B7" w:rsidRPr="009C36B7" w:rsidRDefault="009C36B7" w:rsidP="009C36B7">
      <w:pPr>
        <w:rPr>
          <w:rFonts w:ascii="Times New Roman" w:eastAsia="Times New Roman" w:hAnsi="Times New Roman" w:cs="Times New Roman"/>
          <w:sz w:val="24"/>
          <w:szCs w:val="24"/>
        </w:rPr>
      </w:pPr>
      <w:r w:rsidRPr="009C36B7">
        <w:rPr>
          <w:rFonts w:ascii="Times New Roman" w:eastAsia="Times New Roman" w:hAnsi="Times New Roman" w:cs="Times New Roman"/>
          <w:sz w:val="24"/>
          <w:szCs w:val="24"/>
        </w:rPr>
        <w:pict>
          <v:rect id="_x0000_i1025" style="width:0;height:1.5pt" o:hralign="center" o:hrstd="t" o:hr="t" fillcolor="#a0a0a0" stroked="f"/>
        </w:pict>
      </w:r>
    </w:p>
    <w:p w:rsidR="009C36B7" w:rsidRPr="009C36B7" w:rsidRDefault="009C36B7" w:rsidP="009C36B7">
      <w:pPr>
        <w:spacing w:before="100" w:beforeAutospacing="1" w:after="100" w:afterAutospacing="1"/>
        <w:outlineLvl w:val="2"/>
        <w:rPr>
          <w:rFonts w:ascii="Times New Roman" w:eastAsia="Times New Roman" w:hAnsi="Times New Roman" w:cs="Times New Roman"/>
          <w:b/>
          <w:bCs/>
          <w:sz w:val="27"/>
          <w:szCs w:val="27"/>
        </w:rPr>
      </w:pPr>
      <w:r w:rsidRPr="009C36B7">
        <w:rPr>
          <w:rFonts w:ascii="Times New Roman" w:eastAsia="Times New Roman" w:hAnsi="Times New Roman" w:cs="Times New Roman"/>
          <w:b/>
          <w:bCs/>
          <w:sz w:val="27"/>
          <w:szCs w:val="27"/>
        </w:rPr>
        <w:t>Objective:</w:t>
      </w:r>
    </w:p>
    <w:p w:rsidR="009C36B7" w:rsidRPr="009C36B7" w:rsidRDefault="009C36B7" w:rsidP="009C36B7">
      <w:pPr>
        <w:spacing w:before="100" w:beforeAutospacing="1" w:after="100" w:afterAutospacing="1"/>
        <w:rPr>
          <w:rFonts w:ascii="Times New Roman" w:eastAsia="Times New Roman" w:hAnsi="Times New Roman" w:cs="Times New Roman"/>
          <w:sz w:val="24"/>
          <w:szCs w:val="24"/>
        </w:rPr>
      </w:pPr>
      <w:r w:rsidRPr="009C36B7">
        <w:rPr>
          <w:rFonts w:ascii="Times New Roman" w:eastAsia="Times New Roman" w:hAnsi="Times New Roman" w:cs="Times New Roman"/>
          <w:sz w:val="24"/>
          <w:szCs w:val="24"/>
        </w:rPr>
        <w:t>Children will learn that Abraham trusted God and followed Him, even when he didn’t know where he was going. They will understand that God keeps His promises and calls us to trust Him with our lives. This lesson will help children see that faith means believing God, even when we can’t see the whole picture.</w:t>
      </w:r>
    </w:p>
    <w:p w:rsidR="009C36B7" w:rsidRPr="009C36B7" w:rsidRDefault="009C36B7" w:rsidP="009C36B7">
      <w:pPr>
        <w:rPr>
          <w:rFonts w:ascii="Times New Roman" w:eastAsia="Times New Roman" w:hAnsi="Times New Roman" w:cs="Times New Roman"/>
          <w:sz w:val="24"/>
          <w:szCs w:val="24"/>
        </w:rPr>
      </w:pPr>
      <w:r w:rsidRPr="009C36B7">
        <w:rPr>
          <w:rFonts w:ascii="Times New Roman" w:eastAsia="Times New Roman" w:hAnsi="Times New Roman" w:cs="Times New Roman"/>
          <w:sz w:val="24"/>
          <w:szCs w:val="24"/>
        </w:rPr>
        <w:pict>
          <v:rect id="_x0000_i1026" style="width:0;height:1.5pt" o:hralign="center" o:hrstd="t" o:hr="t" fillcolor="#a0a0a0" stroked="f"/>
        </w:pict>
      </w:r>
    </w:p>
    <w:p w:rsidR="009C36B7" w:rsidRPr="009C36B7" w:rsidRDefault="009C36B7" w:rsidP="009C36B7">
      <w:pPr>
        <w:spacing w:before="100" w:beforeAutospacing="1" w:after="100" w:afterAutospacing="1"/>
        <w:outlineLvl w:val="2"/>
        <w:rPr>
          <w:rFonts w:ascii="Times New Roman" w:eastAsia="Times New Roman" w:hAnsi="Times New Roman" w:cs="Times New Roman"/>
          <w:b/>
          <w:bCs/>
          <w:sz w:val="27"/>
          <w:szCs w:val="27"/>
        </w:rPr>
      </w:pPr>
      <w:r w:rsidRPr="009C36B7">
        <w:rPr>
          <w:rFonts w:ascii="Times New Roman" w:eastAsia="Times New Roman" w:hAnsi="Times New Roman" w:cs="Times New Roman"/>
          <w:b/>
          <w:bCs/>
          <w:sz w:val="27"/>
          <w:szCs w:val="27"/>
        </w:rPr>
        <w:t>1. Opening (5 minutes)</w:t>
      </w:r>
    </w:p>
    <w:p w:rsidR="009C36B7" w:rsidRPr="009C36B7" w:rsidRDefault="009C36B7" w:rsidP="009C36B7">
      <w:pPr>
        <w:spacing w:before="100" w:beforeAutospacing="1" w:after="100" w:afterAutospacing="1"/>
        <w:rPr>
          <w:rFonts w:ascii="Times New Roman" w:eastAsia="Times New Roman" w:hAnsi="Times New Roman" w:cs="Times New Roman"/>
          <w:sz w:val="24"/>
          <w:szCs w:val="24"/>
        </w:rPr>
      </w:pPr>
      <w:r w:rsidRPr="009C36B7">
        <w:rPr>
          <w:rFonts w:ascii="Times New Roman" w:eastAsia="Times New Roman" w:hAnsi="Times New Roman" w:cs="Times New Roman"/>
          <w:b/>
          <w:bCs/>
          <w:sz w:val="24"/>
          <w:szCs w:val="24"/>
        </w:rPr>
        <w:t>Welcome and Prayer</w:t>
      </w:r>
      <w:proofErr w:type="gramStart"/>
      <w:r w:rsidRPr="009C36B7">
        <w:rPr>
          <w:rFonts w:ascii="Times New Roman" w:eastAsia="Times New Roman" w:hAnsi="Times New Roman" w:cs="Times New Roman"/>
          <w:b/>
          <w:bCs/>
          <w:sz w:val="24"/>
          <w:szCs w:val="24"/>
        </w:rPr>
        <w:t>:</w:t>
      </w:r>
      <w:proofErr w:type="gramEnd"/>
      <w:r w:rsidRPr="009C36B7">
        <w:rPr>
          <w:rFonts w:ascii="Times New Roman" w:eastAsia="Times New Roman" w:hAnsi="Times New Roman" w:cs="Times New Roman"/>
          <w:sz w:val="24"/>
          <w:szCs w:val="24"/>
        </w:rPr>
        <w:br/>
        <w:t>“Today we’re learning about a man named Abraham. God asked him to do something very hard—to leave everything and go to a new place. Abraham didn’t know where he was going, but he trusted God. Let’s hear his story and learn how we can trust God, too.”</w:t>
      </w:r>
    </w:p>
    <w:p w:rsidR="009C36B7" w:rsidRPr="009C36B7" w:rsidRDefault="009C36B7" w:rsidP="009C36B7">
      <w:pPr>
        <w:spacing w:before="100" w:beforeAutospacing="1" w:after="100" w:afterAutospacing="1"/>
        <w:rPr>
          <w:rFonts w:ascii="Times New Roman" w:eastAsia="Times New Roman" w:hAnsi="Times New Roman" w:cs="Times New Roman"/>
          <w:sz w:val="24"/>
          <w:szCs w:val="24"/>
        </w:rPr>
      </w:pPr>
      <w:r w:rsidRPr="009C36B7">
        <w:rPr>
          <w:rFonts w:ascii="Times New Roman" w:eastAsia="Times New Roman" w:hAnsi="Times New Roman" w:cs="Times New Roman"/>
          <w:b/>
          <w:bCs/>
          <w:sz w:val="24"/>
          <w:szCs w:val="24"/>
        </w:rPr>
        <w:t>Opening Prayer</w:t>
      </w:r>
      <w:proofErr w:type="gramStart"/>
      <w:r w:rsidRPr="009C36B7">
        <w:rPr>
          <w:rFonts w:ascii="Times New Roman" w:eastAsia="Times New Roman" w:hAnsi="Times New Roman" w:cs="Times New Roman"/>
          <w:b/>
          <w:bCs/>
          <w:sz w:val="24"/>
          <w:szCs w:val="24"/>
        </w:rPr>
        <w:t>:</w:t>
      </w:r>
      <w:proofErr w:type="gramEnd"/>
      <w:r w:rsidRPr="009C36B7">
        <w:rPr>
          <w:rFonts w:ascii="Times New Roman" w:eastAsia="Times New Roman" w:hAnsi="Times New Roman" w:cs="Times New Roman"/>
          <w:sz w:val="24"/>
          <w:szCs w:val="24"/>
        </w:rPr>
        <w:br/>
        <w:t xml:space="preserve">“Dear God, thank You for people like Abraham who show us what it means to trust You. Help us to believe in </w:t>
      </w:r>
      <w:proofErr w:type="gramStart"/>
      <w:r w:rsidRPr="009C36B7">
        <w:rPr>
          <w:rFonts w:ascii="Times New Roman" w:eastAsia="Times New Roman" w:hAnsi="Times New Roman" w:cs="Times New Roman"/>
          <w:sz w:val="24"/>
          <w:szCs w:val="24"/>
        </w:rPr>
        <w:t>Your</w:t>
      </w:r>
      <w:proofErr w:type="gramEnd"/>
      <w:r w:rsidRPr="009C36B7">
        <w:rPr>
          <w:rFonts w:ascii="Times New Roman" w:eastAsia="Times New Roman" w:hAnsi="Times New Roman" w:cs="Times New Roman"/>
          <w:sz w:val="24"/>
          <w:szCs w:val="24"/>
        </w:rPr>
        <w:t xml:space="preserve"> promises and follow where You lead. Amen.”</w:t>
      </w:r>
    </w:p>
    <w:p w:rsidR="009C36B7" w:rsidRPr="009C36B7" w:rsidRDefault="009C36B7" w:rsidP="009C36B7">
      <w:pPr>
        <w:rPr>
          <w:rFonts w:ascii="Times New Roman" w:eastAsia="Times New Roman" w:hAnsi="Times New Roman" w:cs="Times New Roman"/>
          <w:sz w:val="24"/>
          <w:szCs w:val="24"/>
        </w:rPr>
      </w:pPr>
      <w:r w:rsidRPr="009C36B7">
        <w:rPr>
          <w:rFonts w:ascii="Times New Roman" w:eastAsia="Times New Roman" w:hAnsi="Times New Roman" w:cs="Times New Roman"/>
          <w:sz w:val="24"/>
          <w:szCs w:val="24"/>
        </w:rPr>
        <w:pict>
          <v:rect id="_x0000_i1027" style="width:0;height:1.5pt" o:hralign="center" o:hrstd="t" o:hr="t" fillcolor="#a0a0a0" stroked="f"/>
        </w:pict>
      </w:r>
    </w:p>
    <w:p w:rsidR="009C36B7" w:rsidRPr="009C36B7" w:rsidRDefault="009C36B7" w:rsidP="009C36B7">
      <w:pPr>
        <w:spacing w:before="100" w:beforeAutospacing="1" w:after="100" w:afterAutospacing="1"/>
        <w:outlineLvl w:val="2"/>
        <w:rPr>
          <w:rFonts w:ascii="Times New Roman" w:eastAsia="Times New Roman" w:hAnsi="Times New Roman" w:cs="Times New Roman"/>
          <w:b/>
          <w:bCs/>
          <w:sz w:val="27"/>
          <w:szCs w:val="27"/>
        </w:rPr>
      </w:pPr>
      <w:r w:rsidRPr="009C36B7">
        <w:rPr>
          <w:rFonts w:ascii="Times New Roman" w:eastAsia="Times New Roman" w:hAnsi="Times New Roman" w:cs="Times New Roman"/>
          <w:b/>
          <w:bCs/>
          <w:sz w:val="27"/>
          <w:szCs w:val="27"/>
        </w:rPr>
        <w:t>2. Worship (5–10 minutes)</w:t>
      </w:r>
    </w:p>
    <w:p w:rsidR="009C36B7" w:rsidRPr="009C36B7" w:rsidRDefault="009C36B7" w:rsidP="009C36B7">
      <w:pPr>
        <w:spacing w:before="100" w:beforeAutospacing="1" w:after="100" w:afterAutospacing="1"/>
        <w:rPr>
          <w:rFonts w:ascii="Times New Roman" w:eastAsia="Times New Roman" w:hAnsi="Times New Roman" w:cs="Times New Roman"/>
          <w:sz w:val="24"/>
          <w:szCs w:val="24"/>
        </w:rPr>
      </w:pPr>
      <w:r w:rsidRPr="009C36B7">
        <w:rPr>
          <w:rFonts w:ascii="Times New Roman" w:eastAsia="Times New Roman" w:hAnsi="Times New Roman" w:cs="Times New Roman"/>
          <w:b/>
          <w:bCs/>
          <w:sz w:val="24"/>
          <w:szCs w:val="24"/>
        </w:rPr>
        <w:t>Suggested Songs</w:t>
      </w:r>
      <w:proofErr w:type="gramStart"/>
      <w:r w:rsidRPr="009C36B7">
        <w:rPr>
          <w:rFonts w:ascii="Times New Roman" w:eastAsia="Times New Roman" w:hAnsi="Times New Roman" w:cs="Times New Roman"/>
          <w:b/>
          <w:bCs/>
          <w:sz w:val="24"/>
          <w:szCs w:val="24"/>
        </w:rPr>
        <w:t>:</w:t>
      </w:r>
      <w:proofErr w:type="gramEnd"/>
      <w:r w:rsidRPr="009C36B7">
        <w:rPr>
          <w:rFonts w:ascii="Times New Roman" w:eastAsia="Times New Roman" w:hAnsi="Times New Roman" w:cs="Times New Roman"/>
          <w:sz w:val="24"/>
          <w:szCs w:val="24"/>
        </w:rPr>
        <w:br/>
      </w:r>
      <w:r w:rsidRPr="009C36B7">
        <w:rPr>
          <w:rFonts w:ascii="Times New Roman" w:eastAsia="Times New Roman" w:hAnsi="Times New Roman" w:cs="Times New Roman"/>
          <w:b/>
          <w:bCs/>
          <w:sz w:val="24"/>
          <w:szCs w:val="24"/>
        </w:rPr>
        <w:t>Younger Kids:</w:t>
      </w:r>
    </w:p>
    <w:p w:rsidR="009C36B7" w:rsidRPr="009C36B7" w:rsidRDefault="009C36B7" w:rsidP="009C36B7">
      <w:pPr>
        <w:numPr>
          <w:ilvl w:val="0"/>
          <w:numId w:val="16"/>
        </w:numPr>
        <w:spacing w:before="100" w:beforeAutospacing="1" w:after="100" w:afterAutospacing="1"/>
        <w:rPr>
          <w:rFonts w:ascii="Times New Roman" w:eastAsia="Times New Roman" w:hAnsi="Times New Roman" w:cs="Times New Roman"/>
          <w:sz w:val="24"/>
          <w:szCs w:val="24"/>
        </w:rPr>
      </w:pPr>
      <w:r w:rsidRPr="009C36B7">
        <w:rPr>
          <w:rFonts w:ascii="Times New Roman" w:eastAsia="Times New Roman" w:hAnsi="Times New Roman" w:cs="Times New Roman"/>
          <w:sz w:val="24"/>
          <w:szCs w:val="24"/>
        </w:rPr>
        <w:t>“Father Abraham”</w:t>
      </w:r>
    </w:p>
    <w:p w:rsidR="009C36B7" w:rsidRPr="009C36B7" w:rsidRDefault="009C36B7" w:rsidP="009C36B7">
      <w:pPr>
        <w:numPr>
          <w:ilvl w:val="0"/>
          <w:numId w:val="16"/>
        </w:numPr>
        <w:spacing w:before="100" w:beforeAutospacing="1" w:after="100" w:afterAutospacing="1"/>
        <w:rPr>
          <w:rFonts w:ascii="Times New Roman" w:eastAsia="Times New Roman" w:hAnsi="Times New Roman" w:cs="Times New Roman"/>
          <w:sz w:val="24"/>
          <w:szCs w:val="24"/>
        </w:rPr>
      </w:pPr>
      <w:r w:rsidRPr="009C36B7">
        <w:rPr>
          <w:rFonts w:ascii="Times New Roman" w:eastAsia="Times New Roman" w:hAnsi="Times New Roman" w:cs="Times New Roman"/>
          <w:sz w:val="24"/>
          <w:szCs w:val="24"/>
        </w:rPr>
        <w:t>“Trust and Obey”</w:t>
      </w:r>
    </w:p>
    <w:p w:rsidR="009C36B7" w:rsidRPr="009C36B7" w:rsidRDefault="009C36B7" w:rsidP="009C36B7">
      <w:pPr>
        <w:spacing w:before="100" w:beforeAutospacing="1" w:after="100" w:afterAutospacing="1"/>
        <w:rPr>
          <w:rFonts w:ascii="Times New Roman" w:eastAsia="Times New Roman" w:hAnsi="Times New Roman" w:cs="Times New Roman"/>
          <w:sz w:val="24"/>
          <w:szCs w:val="24"/>
        </w:rPr>
      </w:pPr>
      <w:r w:rsidRPr="009C36B7">
        <w:rPr>
          <w:rFonts w:ascii="Times New Roman" w:eastAsia="Times New Roman" w:hAnsi="Times New Roman" w:cs="Times New Roman"/>
          <w:b/>
          <w:bCs/>
          <w:sz w:val="24"/>
          <w:szCs w:val="24"/>
        </w:rPr>
        <w:t>Older Kids:</w:t>
      </w:r>
    </w:p>
    <w:p w:rsidR="009C36B7" w:rsidRPr="009C36B7" w:rsidRDefault="009C36B7" w:rsidP="009C36B7">
      <w:pPr>
        <w:numPr>
          <w:ilvl w:val="0"/>
          <w:numId w:val="17"/>
        </w:numPr>
        <w:spacing w:before="100" w:beforeAutospacing="1" w:after="100" w:afterAutospacing="1"/>
        <w:rPr>
          <w:rFonts w:ascii="Times New Roman" w:eastAsia="Times New Roman" w:hAnsi="Times New Roman" w:cs="Times New Roman"/>
          <w:sz w:val="24"/>
          <w:szCs w:val="24"/>
        </w:rPr>
      </w:pPr>
      <w:r w:rsidRPr="009C36B7">
        <w:rPr>
          <w:rFonts w:ascii="Times New Roman" w:eastAsia="Times New Roman" w:hAnsi="Times New Roman" w:cs="Times New Roman"/>
          <w:sz w:val="24"/>
          <w:szCs w:val="24"/>
        </w:rPr>
        <w:t>“I Will Trust in You” (Lauren Daigle – Kids version)</w:t>
      </w:r>
    </w:p>
    <w:p w:rsidR="009C36B7" w:rsidRPr="009C36B7" w:rsidRDefault="009C36B7" w:rsidP="009C36B7">
      <w:pPr>
        <w:numPr>
          <w:ilvl w:val="0"/>
          <w:numId w:val="17"/>
        </w:numPr>
        <w:spacing w:before="100" w:beforeAutospacing="1" w:after="100" w:afterAutospacing="1"/>
        <w:rPr>
          <w:rFonts w:ascii="Times New Roman" w:eastAsia="Times New Roman" w:hAnsi="Times New Roman" w:cs="Times New Roman"/>
          <w:sz w:val="24"/>
          <w:szCs w:val="24"/>
        </w:rPr>
      </w:pPr>
      <w:r w:rsidRPr="009C36B7">
        <w:rPr>
          <w:rFonts w:ascii="Times New Roman" w:eastAsia="Times New Roman" w:hAnsi="Times New Roman" w:cs="Times New Roman"/>
          <w:sz w:val="24"/>
          <w:szCs w:val="24"/>
        </w:rPr>
        <w:t>“Yes I Will” (Vertical Worship – simplified for kids)</w:t>
      </w:r>
    </w:p>
    <w:p w:rsidR="009C36B7" w:rsidRPr="009C36B7" w:rsidRDefault="009C36B7" w:rsidP="009C36B7">
      <w:pPr>
        <w:spacing w:before="100" w:beforeAutospacing="1" w:after="100" w:afterAutospacing="1"/>
        <w:rPr>
          <w:rFonts w:ascii="Times New Roman" w:eastAsia="Times New Roman" w:hAnsi="Times New Roman" w:cs="Times New Roman"/>
          <w:sz w:val="24"/>
          <w:szCs w:val="24"/>
        </w:rPr>
      </w:pPr>
      <w:r w:rsidRPr="009C36B7">
        <w:rPr>
          <w:rFonts w:ascii="Times New Roman" w:eastAsia="Times New Roman" w:hAnsi="Times New Roman" w:cs="Times New Roman"/>
          <w:b/>
          <w:bCs/>
          <w:sz w:val="24"/>
          <w:szCs w:val="24"/>
        </w:rPr>
        <w:t>Transition</w:t>
      </w:r>
      <w:proofErr w:type="gramStart"/>
      <w:r w:rsidRPr="009C36B7">
        <w:rPr>
          <w:rFonts w:ascii="Times New Roman" w:eastAsia="Times New Roman" w:hAnsi="Times New Roman" w:cs="Times New Roman"/>
          <w:b/>
          <w:bCs/>
          <w:sz w:val="24"/>
          <w:szCs w:val="24"/>
        </w:rPr>
        <w:t>:</w:t>
      </w:r>
      <w:proofErr w:type="gramEnd"/>
      <w:r w:rsidRPr="009C36B7">
        <w:rPr>
          <w:rFonts w:ascii="Times New Roman" w:eastAsia="Times New Roman" w:hAnsi="Times New Roman" w:cs="Times New Roman"/>
          <w:sz w:val="24"/>
          <w:szCs w:val="24"/>
        </w:rPr>
        <w:br/>
        <w:t>“Let’s sing songs about trusting God—just like Abraham did when God told him to go!”</w:t>
      </w:r>
    </w:p>
    <w:p w:rsidR="009C36B7" w:rsidRPr="009C36B7" w:rsidRDefault="009C36B7" w:rsidP="009C36B7">
      <w:pPr>
        <w:rPr>
          <w:rFonts w:ascii="Times New Roman" w:eastAsia="Times New Roman" w:hAnsi="Times New Roman" w:cs="Times New Roman"/>
          <w:sz w:val="24"/>
          <w:szCs w:val="24"/>
        </w:rPr>
      </w:pPr>
      <w:r w:rsidRPr="009C36B7">
        <w:rPr>
          <w:rFonts w:ascii="Times New Roman" w:eastAsia="Times New Roman" w:hAnsi="Times New Roman" w:cs="Times New Roman"/>
          <w:sz w:val="24"/>
          <w:szCs w:val="24"/>
        </w:rPr>
        <w:pict>
          <v:rect id="_x0000_i1028" style="width:0;height:1.5pt" o:hralign="center" o:hrstd="t" o:hr="t" fillcolor="#a0a0a0" stroked="f"/>
        </w:pict>
      </w:r>
    </w:p>
    <w:p w:rsidR="009C36B7" w:rsidRDefault="009C36B7" w:rsidP="009C36B7">
      <w:pPr>
        <w:spacing w:before="100" w:beforeAutospacing="1" w:after="100" w:afterAutospacing="1"/>
        <w:outlineLvl w:val="2"/>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br w:type="page"/>
      </w:r>
    </w:p>
    <w:p w:rsidR="009C36B7" w:rsidRPr="009C36B7" w:rsidRDefault="009C36B7" w:rsidP="009C36B7">
      <w:pPr>
        <w:spacing w:before="100" w:beforeAutospacing="1" w:after="100" w:afterAutospacing="1"/>
        <w:outlineLvl w:val="2"/>
        <w:rPr>
          <w:rFonts w:ascii="Times New Roman" w:eastAsia="Times New Roman" w:hAnsi="Times New Roman" w:cs="Times New Roman"/>
          <w:b/>
          <w:bCs/>
          <w:sz w:val="27"/>
          <w:szCs w:val="27"/>
        </w:rPr>
      </w:pPr>
      <w:r w:rsidRPr="009C36B7">
        <w:rPr>
          <w:rFonts w:ascii="Times New Roman" w:eastAsia="Times New Roman" w:hAnsi="Times New Roman" w:cs="Times New Roman"/>
          <w:b/>
          <w:bCs/>
          <w:sz w:val="27"/>
          <w:szCs w:val="27"/>
        </w:rPr>
        <w:lastRenderedPageBreak/>
        <w:t>3. Scripture Reading (5–10 minutes)</w:t>
      </w:r>
    </w:p>
    <w:p w:rsidR="009C36B7" w:rsidRPr="009C36B7" w:rsidRDefault="009C36B7" w:rsidP="009C36B7">
      <w:pPr>
        <w:spacing w:before="100" w:beforeAutospacing="1" w:after="100" w:afterAutospacing="1"/>
        <w:rPr>
          <w:rFonts w:ascii="Times New Roman" w:eastAsia="Times New Roman" w:hAnsi="Times New Roman" w:cs="Times New Roman"/>
          <w:sz w:val="24"/>
          <w:szCs w:val="24"/>
        </w:rPr>
      </w:pPr>
      <w:r w:rsidRPr="009C36B7">
        <w:rPr>
          <w:rFonts w:ascii="Times New Roman" w:eastAsia="Times New Roman" w:hAnsi="Times New Roman" w:cs="Times New Roman"/>
          <w:b/>
          <w:bCs/>
          <w:sz w:val="24"/>
          <w:szCs w:val="24"/>
        </w:rPr>
        <w:t>Passage:</w:t>
      </w:r>
      <w:r w:rsidRPr="009C36B7">
        <w:rPr>
          <w:rFonts w:ascii="Times New Roman" w:eastAsia="Times New Roman" w:hAnsi="Times New Roman" w:cs="Times New Roman"/>
          <w:sz w:val="24"/>
          <w:szCs w:val="24"/>
        </w:rPr>
        <w:t xml:space="preserve"> Genesis 12:1–9; 15:1–6; 17:1–8</w:t>
      </w:r>
    </w:p>
    <w:p w:rsidR="009C36B7" w:rsidRPr="009C36B7" w:rsidRDefault="009C36B7" w:rsidP="009C36B7">
      <w:pPr>
        <w:spacing w:before="100" w:beforeAutospacing="1" w:after="100" w:afterAutospacing="1"/>
        <w:rPr>
          <w:rFonts w:ascii="Times New Roman" w:eastAsia="Times New Roman" w:hAnsi="Times New Roman" w:cs="Times New Roman"/>
          <w:sz w:val="24"/>
          <w:szCs w:val="24"/>
        </w:rPr>
      </w:pPr>
      <w:r w:rsidRPr="009C36B7">
        <w:rPr>
          <w:rFonts w:ascii="Times New Roman" w:eastAsia="Times New Roman" w:hAnsi="Times New Roman" w:cs="Times New Roman"/>
          <w:b/>
          <w:bCs/>
          <w:sz w:val="24"/>
          <w:szCs w:val="24"/>
        </w:rPr>
        <w:t>Reading Tips</w:t>
      </w:r>
      <w:proofErr w:type="gramStart"/>
      <w:r w:rsidRPr="009C36B7">
        <w:rPr>
          <w:rFonts w:ascii="Times New Roman" w:eastAsia="Times New Roman" w:hAnsi="Times New Roman" w:cs="Times New Roman"/>
          <w:b/>
          <w:bCs/>
          <w:sz w:val="24"/>
          <w:szCs w:val="24"/>
        </w:rPr>
        <w:t>:</w:t>
      </w:r>
      <w:proofErr w:type="gramEnd"/>
      <w:r w:rsidRPr="009C36B7">
        <w:rPr>
          <w:rFonts w:ascii="Times New Roman" w:eastAsia="Times New Roman" w:hAnsi="Times New Roman" w:cs="Times New Roman"/>
          <w:sz w:val="24"/>
          <w:szCs w:val="24"/>
        </w:rPr>
        <w:br/>
      </w:r>
      <w:r w:rsidRPr="009C36B7">
        <w:rPr>
          <w:rFonts w:ascii="Times New Roman" w:eastAsia="Times New Roman" w:hAnsi="Times New Roman" w:cs="Times New Roman"/>
          <w:b/>
          <w:bCs/>
          <w:sz w:val="24"/>
          <w:szCs w:val="24"/>
        </w:rPr>
        <w:t>Younger Kids:</w:t>
      </w:r>
      <w:r w:rsidRPr="009C36B7">
        <w:rPr>
          <w:rFonts w:ascii="Times New Roman" w:eastAsia="Times New Roman" w:hAnsi="Times New Roman" w:cs="Times New Roman"/>
          <w:sz w:val="24"/>
          <w:szCs w:val="24"/>
        </w:rPr>
        <w:t xml:space="preserve"> Focus on the highlights—God told Abraham to go, promised to bless him and give him a big family, and Abraham believed God.</w:t>
      </w:r>
      <w:r w:rsidRPr="009C36B7">
        <w:rPr>
          <w:rFonts w:ascii="Times New Roman" w:eastAsia="Times New Roman" w:hAnsi="Times New Roman" w:cs="Times New Roman"/>
          <w:sz w:val="24"/>
          <w:szCs w:val="24"/>
        </w:rPr>
        <w:br/>
      </w:r>
      <w:r w:rsidRPr="009C36B7">
        <w:rPr>
          <w:rFonts w:ascii="Times New Roman" w:eastAsia="Times New Roman" w:hAnsi="Times New Roman" w:cs="Times New Roman"/>
          <w:b/>
          <w:bCs/>
          <w:sz w:val="24"/>
          <w:szCs w:val="24"/>
        </w:rPr>
        <w:t>Older Kids:</w:t>
      </w:r>
      <w:r w:rsidRPr="009C36B7">
        <w:rPr>
          <w:rFonts w:ascii="Times New Roman" w:eastAsia="Times New Roman" w:hAnsi="Times New Roman" w:cs="Times New Roman"/>
          <w:sz w:val="24"/>
          <w:szCs w:val="24"/>
        </w:rPr>
        <w:t xml:space="preserve"> Read the key parts of the three passages. Talk about God’s call, Abraham’s faith, and God’s promises over time—even when they seemed impossible.</w:t>
      </w:r>
    </w:p>
    <w:p w:rsidR="009C36B7" w:rsidRPr="009C36B7" w:rsidRDefault="009C36B7" w:rsidP="009C36B7">
      <w:pPr>
        <w:spacing w:before="100" w:beforeAutospacing="1" w:after="100" w:afterAutospacing="1"/>
        <w:rPr>
          <w:rFonts w:ascii="Times New Roman" w:eastAsia="Times New Roman" w:hAnsi="Times New Roman" w:cs="Times New Roman"/>
          <w:sz w:val="24"/>
          <w:szCs w:val="24"/>
        </w:rPr>
      </w:pPr>
      <w:r w:rsidRPr="009C36B7">
        <w:rPr>
          <w:rFonts w:ascii="Times New Roman" w:eastAsia="Times New Roman" w:hAnsi="Times New Roman" w:cs="Times New Roman"/>
          <w:b/>
          <w:bCs/>
          <w:sz w:val="24"/>
          <w:szCs w:val="24"/>
        </w:rPr>
        <w:t>Transition</w:t>
      </w:r>
      <w:proofErr w:type="gramStart"/>
      <w:r w:rsidRPr="009C36B7">
        <w:rPr>
          <w:rFonts w:ascii="Times New Roman" w:eastAsia="Times New Roman" w:hAnsi="Times New Roman" w:cs="Times New Roman"/>
          <w:b/>
          <w:bCs/>
          <w:sz w:val="24"/>
          <w:szCs w:val="24"/>
        </w:rPr>
        <w:t>:</w:t>
      </w:r>
      <w:proofErr w:type="gramEnd"/>
      <w:r w:rsidRPr="009C36B7">
        <w:rPr>
          <w:rFonts w:ascii="Times New Roman" w:eastAsia="Times New Roman" w:hAnsi="Times New Roman" w:cs="Times New Roman"/>
          <w:sz w:val="24"/>
          <w:szCs w:val="24"/>
        </w:rPr>
        <w:br/>
        <w:t>“Let’s watch what happens when Abraham listens to God and follows Him, even when he doesn’t know what’s ahead.”</w:t>
      </w:r>
    </w:p>
    <w:p w:rsidR="009C36B7" w:rsidRPr="009C36B7" w:rsidRDefault="009C36B7" w:rsidP="009C36B7">
      <w:pPr>
        <w:rPr>
          <w:rFonts w:ascii="Times New Roman" w:eastAsia="Times New Roman" w:hAnsi="Times New Roman" w:cs="Times New Roman"/>
          <w:sz w:val="24"/>
          <w:szCs w:val="24"/>
        </w:rPr>
      </w:pPr>
      <w:r w:rsidRPr="009C36B7">
        <w:rPr>
          <w:rFonts w:ascii="Times New Roman" w:eastAsia="Times New Roman" w:hAnsi="Times New Roman" w:cs="Times New Roman"/>
          <w:sz w:val="24"/>
          <w:szCs w:val="24"/>
        </w:rPr>
        <w:pict>
          <v:rect id="_x0000_i1029" style="width:0;height:1.5pt" o:hralign="center" o:hrstd="t" o:hr="t" fillcolor="#a0a0a0" stroked="f"/>
        </w:pict>
      </w:r>
    </w:p>
    <w:p w:rsidR="009C36B7" w:rsidRPr="009C36B7" w:rsidRDefault="009C36B7" w:rsidP="009C36B7">
      <w:pPr>
        <w:spacing w:before="100" w:beforeAutospacing="1" w:after="100" w:afterAutospacing="1"/>
        <w:outlineLvl w:val="2"/>
        <w:rPr>
          <w:rFonts w:ascii="Times New Roman" w:eastAsia="Times New Roman" w:hAnsi="Times New Roman" w:cs="Times New Roman"/>
          <w:b/>
          <w:bCs/>
          <w:sz w:val="27"/>
          <w:szCs w:val="27"/>
        </w:rPr>
      </w:pPr>
      <w:r w:rsidRPr="009C36B7">
        <w:rPr>
          <w:rFonts w:ascii="Times New Roman" w:eastAsia="Times New Roman" w:hAnsi="Times New Roman" w:cs="Times New Roman"/>
          <w:b/>
          <w:bCs/>
          <w:sz w:val="27"/>
          <w:szCs w:val="27"/>
        </w:rPr>
        <w:t>4. Video: Holy Moly – Abraham (7–10 minutes)</w:t>
      </w:r>
    </w:p>
    <w:p w:rsidR="009C36B7" w:rsidRPr="009C36B7" w:rsidRDefault="009C36B7" w:rsidP="009C36B7">
      <w:pPr>
        <w:spacing w:before="100" w:beforeAutospacing="1" w:after="100" w:afterAutospacing="1"/>
        <w:rPr>
          <w:rFonts w:ascii="Times New Roman" w:eastAsia="Times New Roman" w:hAnsi="Times New Roman" w:cs="Times New Roman"/>
          <w:sz w:val="24"/>
          <w:szCs w:val="24"/>
        </w:rPr>
      </w:pPr>
      <w:r w:rsidRPr="009C36B7">
        <w:rPr>
          <w:rFonts w:ascii="Times New Roman" w:eastAsia="Times New Roman" w:hAnsi="Times New Roman" w:cs="Times New Roman"/>
          <w:b/>
          <w:bCs/>
          <w:sz w:val="24"/>
          <w:szCs w:val="24"/>
        </w:rPr>
        <w:t>Instructions</w:t>
      </w:r>
      <w:proofErr w:type="gramStart"/>
      <w:r w:rsidRPr="009C36B7">
        <w:rPr>
          <w:rFonts w:ascii="Times New Roman" w:eastAsia="Times New Roman" w:hAnsi="Times New Roman" w:cs="Times New Roman"/>
          <w:b/>
          <w:bCs/>
          <w:sz w:val="24"/>
          <w:szCs w:val="24"/>
        </w:rPr>
        <w:t>:</w:t>
      </w:r>
      <w:proofErr w:type="gramEnd"/>
      <w:r w:rsidRPr="009C36B7">
        <w:rPr>
          <w:rFonts w:ascii="Times New Roman" w:eastAsia="Times New Roman" w:hAnsi="Times New Roman" w:cs="Times New Roman"/>
          <w:sz w:val="24"/>
          <w:szCs w:val="24"/>
        </w:rPr>
        <w:br/>
        <w:t>Before: “Watch closely to see how Abraham responds to God’s big call. How does he show trust? What does God promise him?”</w:t>
      </w:r>
    </w:p>
    <w:p w:rsidR="009C36B7" w:rsidRPr="009C36B7" w:rsidRDefault="009C36B7" w:rsidP="009C36B7">
      <w:pPr>
        <w:spacing w:before="100" w:beforeAutospacing="1" w:after="100" w:afterAutospacing="1"/>
        <w:rPr>
          <w:rFonts w:ascii="Times New Roman" w:eastAsia="Times New Roman" w:hAnsi="Times New Roman" w:cs="Times New Roman"/>
          <w:sz w:val="24"/>
          <w:szCs w:val="24"/>
        </w:rPr>
      </w:pPr>
      <w:r w:rsidRPr="009C36B7">
        <w:rPr>
          <w:rFonts w:ascii="Times New Roman" w:eastAsia="Times New Roman" w:hAnsi="Times New Roman" w:cs="Times New Roman"/>
          <w:sz w:val="24"/>
          <w:szCs w:val="24"/>
        </w:rPr>
        <w:t xml:space="preserve">Play </w:t>
      </w:r>
      <w:r w:rsidRPr="009C36B7">
        <w:rPr>
          <w:rFonts w:ascii="Times New Roman" w:eastAsia="Times New Roman" w:hAnsi="Times New Roman" w:cs="Times New Roman"/>
          <w:i/>
          <w:iCs/>
          <w:sz w:val="24"/>
          <w:szCs w:val="24"/>
        </w:rPr>
        <w:t>Holy Moly – Abraham</w:t>
      </w:r>
      <w:r w:rsidRPr="009C36B7">
        <w:rPr>
          <w:rFonts w:ascii="Times New Roman" w:eastAsia="Times New Roman" w:hAnsi="Times New Roman" w:cs="Times New Roman"/>
          <w:sz w:val="24"/>
          <w:szCs w:val="24"/>
        </w:rPr>
        <w:t xml:space="preserve"> video.</w:t>
      </w:r>
    </w:p>
    <w:p w:rsidR="009C36B7" w:rsidRPr="009C36B7" w:rsidRDefault="009C36B7" w:rsidP="009C36B7">
      <w:pPr>
        <w:spacing w:before="100" w:beforeAutospacing="1" w:after="100" w:afterAutospacing="1"/>
        <w:rPr>
          <w:rFonts w:ascii="Times New Roman" w:eastAsia="Times New Roman" w:hAnsi="Times New Roman" w:cs="Times New Roman"/>
          <w:sz w:val="24"/>
          <w:szCs w:val="24"/>
        </w:rPr>
      </w:pPr>
      <w:r w:rsidRPr="009C36B7">
        <w:rPr>
          <w:rFonts w:ascii="Times New Roman" w:eastAsia="Times New Roman" w:hAnsi="Times New Roman" w:cs="Times New Roman"/>
          <w:b/>
          <w:bCs/>
          <w:sz w:val="24"/>
          <w:szCs w:val="24"/>
        </w:rPr>
        <w:t>Engagement Tips</w:t>
      </w:r>
      <w:proofErr w:type="gramStart"/>
      <w:r w:rsidRPr="009C36B7">
        <w:rPr>
          <w:rFonts w:ascii="Times New Roman" w:eastAsia="Times New Roman" w:hAnsi="Times New Roman" w:cs="Times New Roman"/>
          <w:b/>
          <w:bCs/>
          <w:sz w:val="24"/>
          <w:szCs w:val="24"/>
        </w:rPr>
        <w:t>:</w:t>
      </w:r>
      <w:proofErr w:type="gramEnd"/>
      <w:r w:rsidRPr="009C36B7">
        <w:rPr>
          <w:rFonts w:ascii="Times New Roman" w:eastAsia="Times New Roman" w:hAnsi="Times New Roman" w:cs="Times New Roman"/>
          <w:sz w:val="24"/>
          <w:szCs w:val="24"/>
        </w:rPr>
        <w:br/>
      </w:r>
      <w:r w:rsidRPr="009C36B7">
        <w:rPr>
          <w:rFonts w:ascii="Times New Roman" w:eastAsia="Times New Roman" w:hAnsi="Times New Roman" w:cs="Times New Roman"/>
          <w:b/>
          <w:bCs/>
          <w:sz w:val="24"/>
          <w:szCs w:val="24"/>
        </w:rPr>
        <w:t>Younger Kids:</w:t>
      </w:r>
      <w:r w:rsidRPr="009C36B7">
        <w:rPr>
          <w:rFonts w:ascii="Times New Roman" w:eastAsia="Times New Roman" w:hAnsi="Times New Roman" w:cs="Times New Roman"/>
          <w:sz w:val="24"/>
          <w:szCs w:val="24"/>
        </w:rPr>
        <w:t xml:space="preserve"> Use simple motions (walking in place when Abraham travels, pointing to the sky when God talks about stars).</w:t>
      </w:r>
      <w:r w:rsidRPr="009C36B7">
        <w:rPr>
          <w:rFonts w:ascii="Times New Roman" w:eastAsia="Times New Roman" w:hAnsi="Times New Roman" w:cs="Times New Roman"/>
          <w:sz w:val="24"/>
          <w:szCs w:val="24"/>
        </w:rPr>
        <w:br/>
      </w:r>
      <w:r w:rsidRPr="009C36B7">
        <w:rPr>
          <w:rFonts w:ascii="Times New Roman" w:eastAsia="Times New Roman" w:hAnsi="Times New Roman" w:cs="Times New Roman"/>
          <w:b/>
          <w:bCs/>
          <w:sz w:val="24"/>
          <w:szCs w:val="24"/>
        </w:rPr>
        <w:t>Older Kids:</w:t>
      </w:r>
      <w:r w:rsidRPr="009C36B7">
        <w:rPr>
          <w:rFonts w:ascii="Times New Roman" w:eastAsia="Times New Roman" w:hAnsi="Times New Roman" w:cs="Times New Roman"/>
          <w:sz w:val="24"/>
          <w:szCs w:val="24"/>
        </w:rPr>
        <w:t xml:space="preserve"> Encourage them to notice how Abraham responds to each part of God’s promise—and what it shows about faith.</w:t>
      </w:r>
    </w:p>
    <w:p w:rsidR="009C36B7" w:rsidRPr="009C36B7" w:rsidRDefault="009C36B7" w:rsidP="009C36B7">
      <w:pPr>
        <w:rPr>
          <w:rFonts w:ascii="Times New Roman" w:eastAsia="Times New Roman" w:hAnsi="Times New Roman" w:cs="Times New Roman"/>
          <w:sz w:val="24"/>
          <w:szCs w:val="24"/>
        </w:rPr>
      </w:pPr>
      <w:r w:rsidRPr="009C36B7">
        <w:rPr>
          <w:rFonts w:ascii="Times New Roman" w:eastAsia="Times New Roman" w:hAnsi="Times New Roman" w:cs="Times New Roman"/>
          <w:sz w:val="24"/>
          <w:szCs w:val="24"/>
        </w:rPr>
        <w:pict>
          <v:rect id="_x0000_i1030" style="width:0;height:1.5pt" o:hralign="center" o:hrstd="t" o:hr="t" fillcolor="#a0a0a0" stroked="f"/>
        </w:pict>
      </w:r>
    </w:p>
    <w:p w:rsidR="009C36B7" w:rsidRPr="009C36B7" w:rsidRDefault="009C36B7" w:rsidP="009C36B7">
      <w:pPr>
        <w:spacing w:before="100" w:beforeAutospacing="1" w:after="100" w:afterAutospacing="1"/>
        <w:outlineLvl w:val="2"/>
        <w:rPr>
          <w:rFonts w:ascii="Times New Roman" w:eastAsia="Times New Roman" w:hAnsi="Times New Roman" w:cs="Times New Roman"/>
          <w:b/>
          <w:bCs/>
          <w:sz w:val="27"/>
          <w:szCs w:val="27"/>
        </w:rPr>
      </w:pPr>
      <w:r w:rsidRPr="009C36B7">
        <w:rPr>
          <w:rFonts w:ascii="Times New Roman" w:eastAsia="Times New Roman" w:hAnsi="Times New Roman" w:cs="Times New Roman"/>
          <w:b/>
          <w:bCs/>
          <w:sz w:val="27"/>
          <w:szCs w:val="27"/>
        </w:rPr>
        <w:t>5. Discussion &amp; Deeper Discipleship (10–15 minutes)</w:t>
      </w:r>
    </w:p>
    <w:p w:rsidR="009C36B7" w:rsidRPr="009C36B7" w:rsidRDefault="009C36B7" w:rsidP="009C36B7">
      <w:pPr>
        <w:spacing w:before="100" w:beforeAutospacing="1" w:after="100" w:afterAutospacing="1"/>
        <w:rPr>
          <w:rFonts w:ascii="Times New Roman" w:eastAsia="Times New Roman" w:hAnsi="Times New Roman" w:cs="Times New Roman"/>
          <w:sz w:val="24"/>
          <w:szCs w:val="24"/>
        </w:rPr>
      </w:pPr>
      <w:r w:rsidRPr="009C36B7">
        <w:rPr>
          <w:rFonts w:ascii="Times New Roman" w:eastAsia="Times New Roman" w:hAnsi="Times New Roman" w:cs="Times New Roman"/>
          <w:b/>
          <w:bCs/>
          <w:sz w:val="24"/>
          <w:szCs w:val="24"/>
        </w:rPr>
        <w:t>Discussion Questions:</w:t>
      </w:r>
    </w:p>
    <w:p w:rsidR="009C36B7" w:rsidRPr="009C36B7" w:rsidRDefault="009C36B7" w:rsidP="009C36B7">
      <w:pPr>
        <w:numPr>
          <w:ilvl w:val="0"/>
          <w:numId w:val="18"/>
        </w:numPr>
        <w:spacing w:before="100" w:beforeAutospacing="1" w:after="100" w:afterAutospacing="1"/>
        <w:rPr>
          <w:rFonts w:ascii="Times New Roman" w:eastAsia="Times New Roman" w:hAnsi="Times New Roman" w:cs="Times New Roman"/>
          <w:sz w:val="24"/>
          <w:szCs w:val="24"/>
        </w:rPr>
      </w:pPr>
      <w:r w:rsidRPr="009C36B7">
        <w:rPr>
          <w:rFonts w:ascii="Times New Roman" w:eastAsia="Times New Roman" w:hAnsi="Times New Roman" w:cs="Times New Roman"/>
          <w:sz w:val="24"/>
          <w:szCs w:val="24"/>
        </w:rPr>
        <w:t>What did God ask Abraham to do?</w:t>
      </w:r>
    </w:p>
    <w:p w:rsidR="009C36B7" w:rsidRPr="009C36B7" w:rsidRDefault="009C36B7" w:rsidP="009C36B7">
      <w:pPr>
        <w:numPr>
          <w:ilvl w:val="0"/>
          <w:numId w:val="18"/>
        </w:numPr>
        <w:spacing w:before="100" w:beforeAutospacing="1" w:after="100" w:afterAutospacing="1"/>
        <w:rPr>
          <w:rFonts w:ascii="Times New Roman" w:eastAsia="Times New Roman" w:hAnsi="Times New Roman" w:cs="Times New Roman"/>
          <w:sz w:val="24"/>
          <w:szCs w:val="24"/>
        </w:rPr>
      </w:pPr>
      <w:r w:rsidRPr="009C36B7">
        <w:rPr>
          <w:rFonts w:ascii="Times New Roman" w:eastAsia="Times New Roman" w:hAnsi="Times New Roman" w:cs="Times New Roman"/>
          <w:sz w:val="24"/>
          <w:szCs w:val="24"/>
        </w:rPr>
        <w:t>How do you think Abraham felt when he had to leave everything behind?</w:t>
      </w:r>
    </w:p>
    <w:p w:rsidR="009C36B7" w:rsidRPr="009C36B7" w:rsidRDefault="009C36B7" w:rsidP="009C36B7">
      <w:pPr>
        <w:numPr>
          <w:ilvl w:val="0"/>
          <w:numId w:val="18"/>
        </w:numPr>
        <w:spacing w:before="100" w:beforeAutospacing="1" w:after="100" w:afterAutospacing="1"/>
        <w:rPr>
          <w:rFonts w:ascii="Times New Roman" w:eastAsia="Times New Roman" w:hAnsi="Times New Roman" w:cs="Times New Roman"/>
          <w:sz w:val="24"/>
          <w:szCs w:val="24"/>
        </w:rPr>
      </w:pPr>
      <w:r w:rsidRPr="009C36B7">
        <w:rPr>
          <w:rFonts w:ascii="Times New Roman" w:eastAsia="Times New Roman" w:hAnsi="Times New Roman" w:cs="Times New Roman"/>
          <w:sz w:val="24"/>
          <w:szCs w:val="24"/>
        </w:rPr>
        <w:t>What did God promise Abraham?</w:t>
      </w:r>
    </w:p>
    <w:p w:rsidR="009C36B7" w:rsidRPr="009C36B7" w:rsidRDefault="009C36B7" w:rsidP="009C36B7">
      <w:pPr>
        <w:numPr>
          <w:ilvl w:val="0"/>
          <w:numId w:val="18"/>
        </w:numPr>
        <w:spacing w:before="100" w:beforeAutospacing="1" w:after="100" w:afterAutospacing="1"/>
        <w:rPr>
          <w:rFonts w:ascii="Times New Roman" w:eastAsia="Times New Roman" w:hAnsi="Times New Roman" w:cs="Times New Roman"/>
          <w:sz w:val="24"/>
          <w:szCs w:val="24"/>
        </w:rPr>
      </w:pPr>
      <w:r w:rsidRPr="009C36B7">
        <w:rPr>
          <w:rFonts w:ascii="Times New Roman" w:eastAsia="Times New Roman" w:hAnsi="Times New Roman" w:cs="Times New Roman"/>
          <w:sz w:val="24"/>
          <w:szCs w:val="24"/>
        </w:rPr>
        <w:t>Did God keep His promises? How?</w:t>
      </w:r>
    </w:p>
    <w:p w:rsidR="009C36B7" w:rsidRPr="009C36B7" w:rsidRDefault="009C36B7" w:rsidP="009C36B7">
      <w:pPr>
        <w:numPr>
          <w:ilvl w:val="0"/>
          <w:numId w:val="18"/>
        </w:numPr>
        <w:spacing w:before="100" w:beforeAutospacing="1" w:after="100" w:afterAutospacing="1"/>
        <w:rPr>
          <w:rFonts w:ascii="Times New Roman" w:eastAsia="Times New Roman" w:hAnsi="Times New Roman" w:cs="Times New Roman"/>
          <w:sz w:val="24"/>
          <w:szCs w:val="24"/>
        </w:rPr>
      </w:pPr>
      <w:r w:rsidRPr="009C36B7">
        <w:rPr>
          <w:rFonts w:ascii="Times New Roman" w:eastAsia="Times New Roman" w:hAnsi="Times New Roman" w:cs="Times New Roman"/>
          <w:sz w:val="24"/>
          <w:szCs w:val="24"/>
        </w:rPr>
        <w:t>What does it mean to trust God like Abraham did?</w:t>
      </w:r>
    </w:p>
    <w:p w:rsidR="009C36B7" w:rsidRPr="009C36B7" w:rsidRDefault="009C36B7" w:rsidP="009C36B7">
      <w:pPr>
        <w:spacing w:before="100" w:beforeAutospacing="1" w:after="100" w:afterAutospacing="1"/>
        <w:rPr>
          <w:rFonts w:ascii="Times New Roman" w:eastAsia="Times New Roman" w:hAnsi="Times New Roman" w:cs="Times New Roman"/>
          <w:sz w:val="24"/>
          <w:szCs w:val="24"/>
        </w:rPr>
      </w:pPr>
      <w:r w:rsidRPr="009C36B7">
        <w:rPr>
          <w:rFonts w:ascii="Times New Roman" w:eastAsia="Times New Roman" w:hAnsi="Times New Roman" w:cs="Times New Roman"/>
          <w:b/>
          <w:bCs/>
          <w:sz w:val="24"/>
          <w:szCs w:val="24"/>
        </w:rPr>
        <w:t>Deeper Discipleship Options</w:t>
      </w:r>
      <w:proofErr w:type="gramStart"/>
      <w:r w:rsidRPr="009C36B7">
        <w:rPr>
          <w:rFonts w:ascii="Times New Roman" w:eastAsia="Times New Roman" w:hAnsi="Times New Roman" w:cs="Times New Roman"/>
          <w:b/>
          <w:bCs/>
          <w:sz w:val="24"/>
          <w:szCs w:val="24"/>
        </w:rPr>
        <w:t>:</w:t>
      </w:r>
      <w:proofErr w:type="gramEnd"/>
      <w:r w:rsidRPr="009C36B7">
        <w:rPr>
          <w:rFonts w:ascii="Times New Roman" w:eastAsia="Times New Roman" w:hAnsi="Times New Roman" w:cs="Times New Roman"/>
          <w:sz w:val="24"/>
          <w:szCs w:val="24"/>
        </w:rPr>
        <w:br/>
      </w:r>
      <w:r w:rsidRPr="009C36B7">
        <w:rPr>
          <w:rFonts w:ascii="Times New Roman" w:eastAsia="Times New Roman" w:hAnsi="Times New Roman" w:cs="Times New Roman"/>
          <w:b/>
          <w:bCs/>
          <w:sz w:val="24"/>
          <w:szCs w:val="24"/>
        </w:rPr>
        <w:t>Younger Kids:</w:t>
      </w:r>
      <w:r w:rsidRPr="009C36B7">
        <w:rPr>
          <w:rFonts w:ascii="Times New Roman" w:eastAsia="Times New Roman" w:hAnsi="Times New Roman" w:cs="Times New Roman"/>
          <w:sz w:val="24"/>
          <w:szCs w:val="24"/>
        </w:rPr>
        <w:t xml:space="preserve"> Talk about how we can trust God with simple things (like being brave at school or helping others).</w:t>
      </w:r>
      <w:r w:rsidRPr="009C36B7">
        <w:rPr>
          <w:rFonts w:ascii="Times New Roman" w:eastAsia="Times New Roman" w:hAnsi="Times New Roman" w:cs="Times New Roman"/>
          <w:sz w:val="24"/>
          <w:szCs w:val="24"/>
        </w:rPr>
        <w:br/>
      </w:r>
      <w:r w:rsidRPr="009C36B7">
        <w:rPr>
          <w:rFonts w:ascii="Times New Roman" w:eastAsia="Times New Roman" w:hAnsi="Times New Roman" w:cs="Times New Roman"/>
          <w:b/>
          <w:bCs/>
          <w:sz w:val="24"/>
          <w:szCs w:val="24"/>
        </w:rPr>
        <w:t>Older Kids:</w:t>
      </w:r>
      <w:r w:rsidRPr="009C36B7">
        <w:rPr>
          <w:rFonts w:ascii="Times New Roman" w:eastAsia="Times New Roman" w:hAnsi="Times New Roman" w:cs="Times New Roman"/>
          <w:sz w:val="24"/>
          <w:szCs w:val="24"/>
        </w:rPr>
        <w:t xml:space="preserve"> Discuss how sometimes we don’t understand what God is doing, but we can still believe that He’s working for our good—like Abraham did.</w:t>
      </w:r>
    </w:p>
    <w:p w:rsidR="009C36B7" w:rsidRPr="009C36B7" w:rsidRDefault="009C36B7" w:rsidP="009C36B7">
      <w:pPr>
        <w:rPr>
          <w:rFonts w:ascii="Times New Roman" w:eastAsia="Times New Roman" w:hAnsi="Times New Roman" w:cs="Times New Roman"/>
          <w:sz w:val="24"/>
          <w:szCs w:val="24"/>
        </w:rPr>
      </w:pPr>
      <w:r w:rsidRPr="009C36B7">
        <w:rPr>
          <w:rFonts w:ascii="Times New Roman" w:eastAsia="Times New Roman" w:hAnsi="Times New Roman" w:cs="Times New Roman"/>
          <w:sz w:val="24"/>
          <w:szCs w:val="24"/>
        </w:rPr>
        <w:pict>
          <v:rect id="_x0000_i1031" style="width:0;height:1.5pt" o:hralign="center" o:hrstd="t" o:hr="t" fillcolor="#a0a0a0" stroked="f"/>
        </w:pict>
      </w:r>
    </w:p>
    <w:p w:rsidR="009C36B7" w:rsidRDefault="009C36B7" w:rsidP="009C36B7">
      <w:pPr>
        <w:spacing w:before="100" w:beforeAutospacing="1" w:after="100" w:afterAutospacing="1"/>
        <w:outlineLvl w:val="2"/>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br w:type="page"/>
      </w:r>
    </w:p>
    <w:p w:rsidR="009C36B7" w:rsidRPr="009C36B7" w:rsidRDefault="009C36B7" w:rsidP="009C36B7">
      <w:pPr>
        <w:spacing w:before="100" w:beforeAutospacing="1" w:after="100" w:afterAutospacing="1"/>
        <w:outlineLvl w:val="2"/>
        <w:rPr>
          <w:rFonts w:ascii="Times New Roman" w:eastAsia="Times New Roman" w:hAnsi="Times New Roman" w:cs="Times New Roman"/>
          <w:b/>
          <w:bCs/>
          <w:sz w:val="27"/>
          <w:szCs w:val="27"/>
        </w:rPr>
      </w:pPr>
      <w:bookmarkStart w:id="0" w:name="_GoBack"/>
      <w:bookmarkEnd w:id="0"/>
      <w:r w:rsidRPr="009C36B7">
        <w:rPr>
          <w:rFonts w:ascii="Times New Roman" w:eastAsia="Times New Roman" w:hAnsi="Times New Roman" w:cs="Times New Roman"/>
          <w:b/>
          <w:bCs/>
          <w:sz w:val="27"/>
          <w:szCs w:val="27"/>
        </w:rPr>
        <w:lastRenderedPageBreak/>
        <w:t>6. Activity Options (10–15 minutes)</w:t>
      </w:r>
    </w:p>
    <w:p w:rsidR="009C36B7" w:rsidRPr="009C36B7" w:rsidRDefault="009C36B7" w:rsidP="009C36B7">
      <w:pPr>
        <w:spacing w:before="100" w:beforeAutospacing="1" w:after="100" w:afterAutospacing="1"/>
        <w:rPr>
          <w:rFonts w:ascii="Times New Roman" w:eastAsia="Times New Roman" w:hAnsi="Times New Roman" w:cs="Times New Roman"/>
          <w:sz w:val="24"/>
          <w:szCs w:val="24"/>
        </w:rPr>
      </w:pPr>
      <w:r w:rsidRPr="009C36B7">
        <w:rPr>
          <w:rFonts w:ascii="Times New Roman" w:eastAsia="Times New Roman" w:hAnsi="Times New Roman" w:cs="Times New Roman"/>
          <w:b/>
          <w:bCs/>
          <w:sz w:val="24"/>
          <w:szCs w:val="24"/>
        </w:rPr>
        <w:t>A. “Starry Sky” Promise Craft</w:t>
      </w:r>
      <w:r w:rsidRPr="009C36B7">
        <w:rPr>
          <w:rFonts w:ascii="Times New Roman" w:eastAsia="Times New Roman" w:hAnsi="Times New Roman" w:cs="Times New Roman"/>
          <w:sz w:val="24"/>
          <w:szCs w:val="24"/>
        </w:rPr>
        <w:br/>
        <w:t>Materials: Black or blue paper, star stickers or white crayons, markers.</w:t>
      </w:r>
      <w:r w:rsidRPr="009C36B7">
        <w:rPr>
          <w:rFonts w:ascii="Times New Roman" w:eastAsia="Times New Roman" w:hAnsi="Times New Roman" w:cs="Times New Roman"/>
          <w:sz w:val="24"/>
          <w:szCs w:val="24"/>
        </w:rPr>
        <w:br/>
        <w:t>Instructions: Write or draw God’s promise to Abraham (“Your family will be like the stars”). Talk about how God always keeps His promises.</w:t>
      </w:r>
    </w:p>
    <w:p w:rsidR="009C36B7" w:rsidRPr="009C36B7" w:rsidRDefault="009C36B7" w:rsidP="009C36B7">
      <w:pPr>
        <w:spacing w:before="100" w:beforeAutospacing="1" w:after="100" w:afterAutospacing="1"/>
        <w:rPr>
          <w:rFonts w:ascii="Times New Roman" w:eastAsia="Times New Roman" w:hAnsi="Times New Roman" w:cs="Times New Roman"/>
          <w:sz w:val="24"/>
          <w:szCs w:val="24"/>
        </w:rPr>
      </w:pPr>
      <w:r w:rsidRPr="009C36B7">
        <w:rPr>
          <w:rFonts w:ascii="Times New Roman" w:eastAsia="Times New Roman" w:hAnsi="Times New Roman" w:cs="Times New Roman"/>
          <w:b/>
          <w:bCs/>
          <w:sz w:val="24"/>
          <w:szCs w:val="24"/>
        </w:rPr>
        <w:t>B. Follow the Footsteps Game</w:t>
      </w:r>
      <w:r w:rsidRPr="009C36B7">
        <w:rPr>
          <w:rFonts w:ascii="Times New Roman" w:eastAsia="Times New Roman" w:hAnsi="Times New Roman" w:cs="Times New Roman"/>
          <w:sz w:val="24"/>
          <w:szCs w:val="24"/>
        </w:rPr>
        <w:br/>
        <w:t>Materials: Footprint cutouts or markers on the floor.</w:t>
      </w:r>
      <w:r w:rsidRPr="009C36B7">
        <w:rPr>
          <w:rFonts w:ascii="Times New Roman" w:eastAsia="Times New Roman" w:hAnsi="Times New Roman" w:cs="Times New Roman"/>
          <w:sz w:val="24"/>
          <w:szCs w:val="24"/>
        </w:rPr>
        <w:br/>
        <w:t>Instructions: Create a path like Abraham’s journey. Kids follow the path while listening to parts of Abraham’s story. Talk about what it means to follow God step by step.</w:t>
      </w:r>
    </w:p>
    <w:p w:rsidR="009C36B7" w:rsidRPr="009C36B7" w:rsidRDefault="009C36B7" w:rsidP="009C36B7">
      <w:pPr>
        <w:spacing w:before="100" w:beforeAutospacing="1" w:after="100" w:afterAutospacing="1"/>
        <w:rPr>
          <w:rFonts w:ascii="Times New Roman" w:eastAsia="Times New Roman" w:hAnsi="Times New Roman" w:cs="Times New Roman"/>
          <w:sz w:val="24"/>
          <w:szCs w:val="24"/>
        </w:rPr>
      </w:pPr>
      <w:r w:rsidRPr="009C36B7">
        <w:rPr>
          <w:rFonts w:ascii="Times New Roman" w:eastAsia="Times New Roman" w:hAnsi="Times New Roman" w:cs="Times New Roman"/>
          <w:b/>
          <w:bCs/>
          <w:sz w:val="24"/>
          <w:szCs w:val="24"/>
        </w:rPr>
        <w:t>C. “I Can Trust God” Journal Page</w:t>
      </w:r>
      <w:r w:rsidRPr="009C36B7">
        <w:rPr>
          <w:rFonts w:ascii="Times New Roman" w:eastAsia="Times New Roman" w:hAnsi="Times New Roman" w:cs="Times New Roman"/>
          <w:sz w:val="24"/>
          <w:szCs w:val="24"/>
        </w:rPr>
        <w:br/>
        <w:t>Materials: Paper, crayons or markers.</w:t>
      </w:r>
      <w:r w:rsidRPr="009C36B7">
        <w:rPr>
          <w:rFonts w:ascii="Times New Roman" w:eastAsia="Times New Roman" w:hAnsi="Times New Roman" w:cs="Times New Roman"/>
          <w:sz w:val="24"/>
          <w:szCs w:val="24"/>
        </w:rPr>
        <w:br/>
        <w:t>Instructions: Kids write or draw something they’re trusting God for—something big or small. Add a memory verse or promise from God.</w:t>
      </w:r>
    </w:p>
    <w:p w:rsidR="009C36B7" w:rsidRPr="009C36B7" w:rsidRDefault="009C36B7" w:rsidP="009C36B7">
      <w:pPr>
        <w:rPr>
          <w:rFonts w:ascii="Times New Roman" w:eastAsia="Times New Roman" w:hAnsi="Times New Roman" w:cs="Times New Roman"/>
          <w:sz w:val="24"/>
          <w:szCs w:val="24"/>
        </w:rPr>
      </w:pPr>
      <w:r w:rsidRPr="009C36B7">
        <w:rPr>
          <w:rFonts w:ascii="Times New Roman" w:eastAsia="Times New Roman" w:hAnsi="Times New Roman" w:cs="Times New Roman"/>
          <w:sz w:val="24"/>
          <w:szCs w:val="24"/>
        </w:rPr>
        <w:pict>
          <v:rect id="_x0000_i1032" style="width:0;height:1.5pt" o:hralign="center" o:hrstd="t" o:hr="t" fillcolor="#a0a0a0" stroked="f"/>
        </w:pict>
      </w:r>
    </w:p>
    <w:p w:rsidR="009C36B7" w:rsidRPr="009C36B7" w:rsidRDefault="009C36B7" w:rsidP="009C36B7">
      <w:pPr>
        <w:spacing w:before="100" w:beforeAutospacing="1" w:after="100" w:afterAutospacing="1"/>
        <w:outlineLvl w:val="2"/>
        <w:rPr>
          <w:rFonts w:ascii="Times New Roman" w:eastAsia="Times New Roman" w:hAnsi="Times New Roman" w:cs="Times New Roman"/>
          <w:b/>
          <w:bCs/>
          <w:sz w:val="27"/>
          <w:szCs w:val="27"/>
        </w:rPr>
      </w:pPr>
      <w:r w:rsidRPr="009C36B7">
        <w:rPr>
          <w:rFonts w:ascii="Times New Roman" w:eastAsia="Times New Roman" w:hAnsi="Times New Roman" w:cs="Times New Roman"/>
          <w:b/>
          <w:bCs/>
          <w:sz w:val="27"/>
          <w:szCs w:val="27"/>
        </w:rPr>
        <w:t>7. Closing Reflection and Prayer (5 minutes)</w:t>
      </w:r>
    </w:p>
    <w:p w:rsidR="009C36B7" w:rsidRPr="009C36B7" w:rsidRDefault="009C36B7" w:rsidP="009C36B7">
      <w:pPr>
        <w:spacing w:before="100" w:beforeAutospacing="1" w:after="100" w:afterAutospacing="1"/>
        <w:rPr>
          <w:rFonts w:ascii="Times New Roman" w:eastAsia="Times New Roman" w:hAnsi="Times New Roman" w:cs="Times New Roman"/>
          <w:sz w:val="24"/>
          <w:szCs w:val="24"/>
        </w:rPr>
      </w:pPr>
      <w:r w:rsidRPr="009C36B7">
        <w:rPr>
          <w:rFonts w:ascii="Times New Roman" w:eastAsia="Times New Roman" w:hAnsi="Times New Roman" w:cs="Times New Roman"/>
          <w:b/>
          <w:bCs/>
          <w:sz w:val="24"/>
          <w:szCs w:val="24"/>
        </w:rPr>
        <w:t>Reflection Prompt</w:t>
      </w:r>
      <w:proofErr w:type="gramStart"/>
      <w:r w:rsidRPr="009C36B7">
        <w:rPr>
          <w:rFonts w:ascii="Times New Roman" w:eastAsia="Times New Roman" w:hAnsi="Times New Roman" w:cs="Times New Roman"/>
          <w:b/>
          <w:bCs/>
          <w:sz w:val="24"/>
          <w:szCs w:val="24"/>
        </w:rPr>
        <w:t>:</w:t>
      </w:r>
      <w:proofErr w:type="gramEnd"/>
      <w:r w:rsidRPr="009C36B7">
        <w:rPr>
          <w:rFonts w:ascii="Times New Roman" w:eastAsia="Times New Roman" w:hAnsi="Times New Roman" w:cs="Times New Roman"/>
          <w:sz w:val="24"/>
          <w:szCs w:val="24"/>
        </w:rPr>
        <w:br/>
        <w:t>“What is something in your life that feels big or unknown—like when Abraham had to move? How can you trust God with that?”</w:t>
      </w:r>
    </w:p>
    <w:p w:rsidR="009C36B7" w:rsidRPr="009C36B7" w:rsidRDefault="009C36B7" w:rsidP="009C36B7">
      <w:pPr>
        <w:spacing w:before="100" w:beforeAutospacing="1" w:after="100" w:afterAutospacing="1"/>
        <w:rPr>
          <w:rFonts w:ascii="Times New Roman" w:eastAsia="Times New Roman" w:hAnsi="Times New Roman" w:cs="Times New Roman"/>
          <w:sz w:val="24"/>
          <w:szCs w:val="24"/>
        </w:rPr>
      </w:pPr>
      <w:r w:rsidRPr="009C36B7">
        <w:rPr>
          <w:rFonts w:ascii="Times New Roman" w:eastAsia="Times New Roman" w:hAnsi="Times New Roman" w:cs="Times New Roman"/>
          <w:sz w:val="24"/>
          <w:szCs w:val="24"/>
        </w:rPr>
        <w:t>Allow time for sharing or quiet reflection.</w:t>
      </w:r>
    </w:p>
    <w:p w:rsidR="009C36B7" w:rsidRPr="009C36B7" w:rsidRDefault="009C36B7" w:rsidP="009C36B7">
      <w:pPr>
        <w:spacing w:before="100" w:beforeAutospacing="1" w:after="100" w:afterAutospacing="1"/>
        <w:rPr>
          <w:rFonts w:ascii="Times New Roman" w:eastAsia="Times New Roman" w:hAnsi="Times New Roman" w:cs="Times New Roman"/>
          <w:sz w:val="24"/>
          <w:szCs w:val="24"/>
        </w:rPr>
      </w:pPr>
      <w:r w:rsidRPr="009C36B7">
        <w:rPr>
          <w:rFonts w:ascii="Times New Roman" w:eastAsia="Times New Roman" w:hAnsi="Times New Roman" w:cs="Times New Roman"/>
          <w:b/>
          <w:bCs/>
          <w:sz w:val="24"/>
          <w:szCs w:val="24"/>
        </w:rPr>
        <w:t>Closing Prayer (based on the story):</w:t>
      </w:r>
      <w:r w:rsidRPr="009C36B7">
        <w:rPr>
          <w:rFonts w:ascii="Times New Roman" w:eastAsia="Times New Roman" w:hAnsi="Times New Roman" w:cs="Times New Roman"/>
          <w:sz w:val="24"/>
          <w:szCs w:val="24"/>
        </w:rPr>
        <w:br/>
        <w:t xml:space="preserve">“Dear God, thank You for Your promises. Help us trust </w:t>
      </w:r>
      <w:proofErr w:type="gramStart"/>
      <w:r w:rsidRPr="009C36B7">
        <w:rPr>
          <w:rFonts w:ascii="Times New Roman" w:eastAsia="Times New Roman" w:hAnsi="Times New Roman" w:cs="Times New Roman"/>
          <w:sz w:val="24"/>
          <w:szCs w:val="24"/>
        </w:rPr>
        <w:t>You</w:t>
      </w:r>
      <w:proofErr w:type="gramEnd"/>
      <w:r w:rsidRPr="009C36B7">
        <w:rPr>
          <w:rFonts w:ascii="Times New Roman" w:eastAsia="Times New Roman" w:hAnsi="Times New Roman" w:cs="Times New Roman"/>
          <w:sz w:val="24"/>
          <w:szCs w:val="24"/>
        </w:rPr>
        <w:t xml:space="preserve"> like Abraham did, even when we don’t understand everything. We know </w:t>
      </w:r>
      <w:proofErr w:type="gramStart"/>
      <w:r w:rsidRPr="009C36B7">
        <w:rPr>
          <w:rFonts w:ascii="Times New Roman" w:eastAsia="Times New Roman" w:hAnsi="Times New Roman" w:cs="Times New Roman"/>
          <w:sz w:val="24"/>
          <w:szCs w:val="24"/>
        </w:rPr>
        <w:t>You</w:t>
      </w:r>
      <w:proofErr w:type="gramEnd"/>
      <w:r w:rsidRPr="009C36B7">
        <w:rPr>
          <w:rFonts w:ascii="Times New Roman" w:eastAsia="Times New Roman" w:hAnsi="Times New Roman" w:cs="Times New Roman"/>
          <w:sz w:val="24"/>
          <w:szCs w:val="24"/>
        </w:rPr>
        <w:t xml:space="preserve"> are always with us, and we believe You keep Your promises. Amen.”</w:t>
      </w:r>
    </w:p>
    <w:p w:rsidR="009C36B7" w:rsidRPr="009C36B7" w:rsidRDefault="009C36B7" w:rsidP="009C36B7">
      <w:pPr>
        <w:rPr>
          <w:rFonts w:ascii="Times New Roman" w:eastAsia="Times New Roman" w:hAnsi="Times New Roman" w:cs="Times New Roman"/>
          <w:sz w:val="24"/>
          <w:szCs w:val="24"/>
        </w:rPr>
      </w:pPr>
      <w:r w:rsidRPr="009C36B7">
        <w:rPr>
          <w:rFonts w:ascii="Times New Roman" w:eastAsia="Times New Roman" w:hAnsi="Times New Roman" w:cs="Times New Roman"/>
          <w:sz w:val="24"/>
          <w:szCs w:val="24"/>
        </w:rPr>
        <w:pict>
          <v:rect id="_x0000_i1033" style="width:0;height:1.5pt" o:hralign="center" o:hrstd="t" o:hr="t" fillcolor="#a0a0a0" stroked="f"/>
        </w:pict>
      </w:r>
    </w:p>
    <w:p w:rsidR="009C36B7" w:rsidRPr="009C36B7" w:rsidRDefault="009C36B7" w:rsidP="009C36B7">
      <w:pPr>
        <w:spacing w:before="100" w:beforeAutospacing="1" w:after="100" w:afterAutospacing="1"/>
        <w:outlineLvl w:val="2"/>
        <w:rPr>
          <w:rFonts w:ascii="Times New Roman" w:eastAsia="Times New Roman" w:hAnsi="Times New Roman" w:cs="Times New Roman"/>
          <w:b/>
          <w:bCs/>
          <w:sz w:val="27"/>
          <w:szCs w:val="27"/>
        </w:rPr>
      </w:pPr>
      <w:r w:rsidRPr="009C36B7">
        <w:rPr>
          <w:rFonts w:ascii="Times New Roman" w:eastAsia="Times New Roman" w:hAnsi="Times New Roman" w:cs="Times New Roman"/>
          <w:b/>
          <w:bCs/>
          <w:sz w:val="27"/>
          <w:szCs w:val="27"/>
        </w:rPr>
        <w:t>Optional Take-Home Idea:</w:t>
      </w:r>
    </w:p>
    <w:p w:rsidR="009C36B7" w:rsidRPr="009C36B7" w:rsidRDefault="009C36B7" w:rsidP="009C36B7">
      <w:pPr>
        <w:spacing w:before="100" w:beforeAutospacing="1" w:after="100" w:afterAutospacing="1"/>
        <w:rPr>
          <w:rFonts w:ascii="Times New Roman" w:eastAsia="Times New Roman" w:hAnsi="Times New Roman" w:cs="Times New Roman"/>
          <w:sz w:val="24"/>
          <w:szCs w:val="24"/>
        </w:rPr>
      </w:pPr>
      <w:r w:rsidRPr="009C36B7">
        <w:rPr>
          <w:rFonts w:ascii="Times New Roman" w:eastAsia="Times New Roman" w:hAnsi="Times New Roman" w:cs="Times New Roman"/>
          <w:sz w:val="24"/>
          <w:szCs w:val="24"/>
        </w:rPr>
        <w:t>Send home a star-shaped card with the words</w:t>
      </w:r>
      <w:proofErr w:type="gramStart"/>
      <w:r w:rsidRPr="009C36B7">
        <w:rPr>
          <w:rFonts w:ascii="Times New Roman" w:eastAsia="Times New Roman" w:hAnsi="Times New Roman" w:cs="Times New Roman"/>
          <w:sz w:val="24"/>
          <w:szCs w:val="24"/>
        </w:rPr>
        <w:t>:</w:t>
      </w:r>
      <w:proofErr w:type="gramEnd"/>
      <w:r w:rsidRPr="009C36B7">
        <w:rPr>
          <w:rFonts w:ascii="Times New Roman" w:eastAsia="Times New Roman" w:hAnsi="Times New Roman" w:cs="Times New Roman"/>
          <w:sz w:val="24"/>
          <w:szCs w:val="24"/>
        </w:rPr>
        <w:br/>
      </w:r>
      <w:r w:rsidRPr="009C36B7">
        <w:rPr>
          <w:rFonts w:ascii="Times New Roman" w:eastAsia="Times New Roman" w:hAnsi="Times New Roman" w:cs="Times New Roman"/>
          <w:b/>
          <w:bCs/>
          <w:sz w:val="24"/>
          <w:szCs w:val="24"/>
        </w:rPr>
        <w:t>“God’s promises are as sure as the stars in the sky.” (Genesis 15:5–6)</w:t>
      </w:r>
    </w:p>
    <w:p w:rsidR="000F3ED7" w:rsidRPr="009C36B7" w:rsidRDefault="000F3ED7" w:rsidP="009C36B7"/>
    <w:sectPr w:rsidR="000F3ED7" w:rsidRPr="009C36B7" w:rsidSect="00CB5A9B">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352A29"/>
    <w:multiLevelType w:val="multilevel"/>
    <w:tmpl w:val="622CD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252852"/>
    <w:multiLevelType w:val="multilevel"/>
    <w:tmpl w:val="1D3043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82A15AF"/>
    <w:multiLevelType w:val="multilevel"/>
    <w:tmpl w:val="43429F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3087F10"/>
    <w:multiLevelType w:val="multilevel"/>
    <w:tmpl w:val="98B01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4B3640C"/>
    <w:multiLevelType w:val="multilevel"/>
    <w:tmpl w:val="DB7015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70B6B8E"/>
    <w:multiLevelType w:val="multilevel"/>
    <w:tmpl w:val="C3F2AF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839141B"/>
    <w:multiLevelType w:val="multilevel"/>
    <w:tmpl w:val="02F831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B7E7FCF"/>
    <w:multiLevelType w:val="multilevel"/>
    <w:tmpl w:val="FBB29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C280C57"/>
    <w:multiLevelType w:val="multilevel"/>
    <w:tmpl w:val="1F16F4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DDE3CAA"/>
    <w:multiLevelType w:val="multilevel"/>
    <w:tmpl w:val="1876B9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E333445"/>
    <w:multiLevelType w:val="multilevel"/>
    <w:tmpl w:val="F6D852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EDA5464"/>
    <w:multiLevelType w:val="multilevel"/>
    <w:tmpl w:val="9BC2E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050560B"/>
    <w:multiLevelType w:val="multilevel"/>
    <w:tmpl w:val="44C21A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6413279"/>
    <w:multiLevelType w:val="multilevel"/>
    <w:tmpl w:val="3662D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DE96E3E"/>
    <w:multiLevelType w:val="multilevel"/>
    <w:tmpl w:val="271470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F13232D"/>
    <w:multiLevelType w:val="multilevel"/>
    <w:tmpl w:val="3AD206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C5D7068"/>
    <w:multiLevelType w:val="multilevel"/>
    <w:tmpl w:val="0F8A5C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A5725D8"/>
    <w:multiLevelType w:val="multilevel"/>
    <w:tmpl w:val="00921F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3"/>
  </w:num>
  <w:num w:numId="3">
    <w:abstractNumId w:val="14"/>
  </w:num>
  <w:num w:numId="4">
    <w:abstractNumId w:val="13"/>
  </w:num>
  <w:num w:numId="5">
    <w:abstractNumId w:val="5"/>
  </w:num>
  <w:num w:numId="6">
    <w:abstractNumId w:val="2"/>
  </w:num>
  <w:num w:numId="7">
    <w:abstractNumId w:val="4"/>
  </w:num>
  <w:num w:numId="8">
    <w:abstractNumId w:val="15"/>
  </w:num>
  <w:num w:numId="9">
    <w:abstractNumId w:val="10"/>
  </w:num>
  <w:num w:numId="10">
    <w:abstractNumId w:val="11"/>
  </w:num>
  <w:num w:numId="11">
    <w:abstractNumId w:val="7"/>
  </w:num>
  <w:num w:numId="12">
    <w:abstractNumId w:val="9"/>
  </w:num>
  <w:num w:numId="13">
    <w:abstractNumId w:val="16"/>
  </w:num>
  <w:num w:numId="14">
    <w:abstractNumId w:val="8"/>
  </w:num>
  <w:num w:numId="15">
    <w:abstractNumId w:val="17"/>
  </w:num>
  <w:num w:numId="16">
    <w:abstractNumId w:val="1"/>
  </w:num>
  <w:num w:numId="17">
    <w:abstractNumId w:val="12"/>
  </w:num>
  <w:num w:numId="18">
    <w:abstractNumId w:val="6"/>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5A9B"/>
    <w:rsid w:val="000F3ED7"/>
    <w:rsid w:val="00205F5B"/>
    <w:rsid w:val="00263D72"/>
    <w:rsid w:val="0027376F"/>
    <w:rsid w:val="002A5F54"/>
    <w:rsid w:val="00383072"/>
    <w:rsid w:val="004F7CC7"/>
    <w:rsid w:val="0064762B"/>
    <w:rsid w:val="00727B3A"/>
    <w:rsid w:val="007A489F"/>
    <w:rsid w:val="00906E0A"/>
    <w:rsid w:val="0095238B"/>
    <w:rsid w:val="00984F76"/>
    <w:rsid w:val="009C36B7"/>
    <w:rsid w:val="00B00635"/>
    <w:rsid w:val="00BE1B0B"/>
    <w:rsid w:val="00C247AC"/>
    <w:rsid w:val="00C93D04"/>
    <w:rsid w:val="00CA27B5"/>
    <w:rsid w:val="00CA494B"/>
    <w:rsid w:val="00CB5A9B"/>
    <w:rsid w:val="00D30C65"/>
    <w:rsid w:val="00D83CD0"/>
    <w:rsid w:val="00DC3EE1"/>
    <w:rsid w:val="00DC3F8F"/>
    <w:rsid w:val="00DF04D9"/>
    <w:rsid w:val="00DF53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B2809F8-5739-42F4-920A-BAC9ADE477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CB5A9B"/>
    <w:pPr>
      <w:spacing w:before="100" w:beforeAutospacing="1" w:after="100" w:afterAutospacing="1"/>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CB5A9B"/>
    <w:pPr>
      <w:spacing w:before="100" w:beforeAutospacing="1" w:after="100" w:afterAutospacing="1"/>
      <w:outlineLvl w:val="3"/>
    </w:pPr>
    <w:rPr>
      <w:rFonts w:ascii="Times New Roman" w:eastAsia="Times New Roman" w:hAnsi="Times New Roman" w:cs="Times New Roman"/>
      <w:b/>
      <w:bCs/>
      <w:sz w:val="24"/>
      <w:szCs w:val="24"/>
    </w:rPr>
  </w:style>
  <w:style w:type="paragraph" w:styleId="Heading5">
    <w:name w:val="heading 5"/>
    <w:basedOn w:val="Normal"/>
    <w:link w:val="Heading5Char"/>
    <w:uiPriority w:val="9"/>
    <w:qFormat/>
    <w:rsid w:val="00CB5A9B"/>
    <w:pPr>
      <w:spacing w:before="100" w:beforeAutospacing="1" w:after="100" w:afterAutospacing="1"/>
      <w:outlineLvl w:val="4"/>
    </w:pPr>
    <w:rPr>
      <w:rFonts w:ascii="Times New Roman" w:eastAsia="Times New Roman" w:hAnsi="Times New Roman" w:cs="Times New Roman"/>
      <w:b/>
      <w:bCs/>
      <w:sz w:val="20"/>
      <w:szCs w:val="20"/>
    </w:rPr>
  </w:style>
  <w:style w:type="paragraph" w:styleId="Heading6">
    <w:name w:val="heading 6"/>
    <w:basedOn w:val="Normal"/>
    <w:link w:val="Heading6Char"/>
    <w:uiPriority w:val="9"/>
    <w:qFormat/>
    <w:rsid w:val="00CB5A9B"/>
    <w:pPr>
      <w:spacing w:before="100" w:beforeAutospacing="1" w:after="100" w:afterAutospacing="1"/>
      <w:outlineLvl w:val="5"/>
    </w:pPr>
    <w:rPr>
      <w:rFonts w:ascii="Times New Roman" w:eastAsia="Times New Roman" w:hAnsi="Times New Roman" w:cs="Times New Roman"/>
      <w:b/>
      <w:bCs/>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CB5A9B"/>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CB5A9B"/>
    <w:rPr>
      <w:rFonts w:ascii="Times New Roman" w:eastAsia="Times New Roman" w:hAnsi="Times New Roman" w:cs="Times New Roman"/>
      <w:b/>
      <w:bCs/>
      <w:sz w:val="24"/>
      <w:szCs w:val="24"/>
    </w:rPr>
  </w:style>
  <w:style w:type="character" w:customStyle="1" w:styleId="Heading5Char">
    <w:name w:val="Heading 5 Char"/>
    <w:basedOn w:val="DefaultParagraphFont"/>
    <w:link w:val="Heading5"/>
    <w:uiPriority w:val="9"/>
    <w:rsid w:val="00CB5A9B"/>
    <w:rPr>
      <w:rFonts w:ascii="Times New Roman" w:eastAsia="Times New Roman" w:hAnsi="Times New Roman" w:cs="Times New Roman"/>
      <w:b/>
      <w:bCs/>
      <w:sz w:val="20"/>
      <w:szCs w:val="20"/>
    </w:rPr>
  </w:style>
  <w:style w:type="character" w:customStyle="1" w:styleId="Heading6Char">
    <w:name w:val="Heading 6 Char"/>
    <w:basedOn w:val="DefaultParagraphFont"/>
    <w:link w:val="Heading6"/>
    <w:uiPriority w:val="9"/>
    <w:rsid w:val="00CB5A9B"/>
    <w:rPr>
      <w:rFonts w:ascii="Times New Roman" w:eastAsia="Times New Roman" w:hAnsi="Times New Roman" w:cs="Times New Roman"/>
      <w:b/>
      <w:bCs/>
      <w:sz w:val="15"/>
      <w:szCs w:val="15"/>
    </w:rPr>
  </w:style>
  <w:style w:type="paragraph" w:styleId="NormalWeb">
    <w:name w:val="Normal (Web)"/>
    <w:basedOn w:val="Normal"/>
    <w:uiPriority w:val="99"/>
    <w:semiHidden/>
    <w:unhideWhenUsed/>
    <w:rsid w:val="00CB5A9B"/>
    <w:pPr>
      <w:spacing w:before="100" w:beforeAutospacing="1" w:after="100" w:afterAutospacing="1"/>
    </w:pPr>
    <w:rPr>
      <w:rFonts w:ascii="Times New Roman" w:eastAsia="Times New Roman" w:hAnsi="Times New Roman" w:cs="Times New Roman"/>
      <w:sz w:val="24"/>
      <w:szCs w:val="24"/>
    </w:rPr>
  </w:style>
  <w:style w:type="character" w:styleId="Emphasis">
    <w:name w:val="Emphasis"/>
    <w:basedOn w:val="DefaultParagraphFont"/>
    <w:uiPriority w:val="20"/>
    <w:qFormat/>
    <w:rsid w:val="00CB5A9B"/>
    <w:rPr>
      <w:i/>
      <w:iCs/>
    </w:rPr>
  </w:style>
  <w:style w:type="character" w:styleId="Strong">
    <w:name w:val="Strong"/>
    <w:basedOn w:val="DefaultParagraphFont"/>
    <w:uiPriority w:val="22"/>
    <w:qFormat/>
    <w:rsid w:val="00CB5A9B"/>
    <w:rPr>
      <w:b/>
      <w:bCs/>
    </w:rPr>
  </w:style>
  <w:style w:type="character" w:customStyle="1" w:styleId="overflow-hidden">
    <w:name w:val="overflow-hidden"/>
    <w:basedOn w:val="DefaultParagraphFont"/>
    <w:rsid w:val="00CB5A9B"/>
  </w:style>
  <w:style w:type="paragraph" w:styleId="BalloonText">
    <w:name w:val="Balloon Text"/>
    <w:basedOn w:val="Normal"/>
    <w:link w:val="BalloonTextChar"/>
    <w:uiPriority w:val="99"/>
    <w:semiHidden/>
    <w:unhideWhenUsed/>
    <w:rsid w:val="00CB5A9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5A9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9257913">
      <w:bodyDiv w:val="1"/>
      <w:marLeft w:val="0"/>
      <w:marRight w:val="0"/>
      <w:marTop w:val="0"/>
      <w:marBottom w:val="0"/>
      <w:divBdr>
        <w:top w:val="none" w:sz="0" w:space="0" w:color="auto"/>
        <w:left w:val="none" w:sz="0" w:space="0" w:color="auto"/>
        <w:bottom w:val="none" w:sz="0" w:space="0" w:color="auto"/>
        <w:right w:val="none" w:sz="0" w:space="0" w:color="auto"/>
      </w:divBdr>
    </w:div>
    <w:div w:id="83230722">
      <w:bodyDiv w:val="1"/>
      <w:marLeft w:val="0"/>
      <w:marRight w:val="0"/>
      <w:marTop w:val="0"/>
      <w:marBottom w:val="0"/>
      <w:divBdr>
        <w:top w:val="none" w:sz="0" w:space="0" w:color="auto"/>
        <w:left w:val="none" w:sz="0" w:space="0" w:color="auto"/>
        <w:bottom w:val="none" w:sz="0" w:space="0" w:color="auto"/>
        <w:right w:val="none" w:sz="0" w:space="0" w:color="auto"/>
      </w:divBdr>
    </w:div>
    <w:div w:id="105388995">
      <w:bodyDiv w:val="1"/>
      <w:marLeft w:val="0"/>
      <w:marRight w:val="0"/>
      <w:marTop w:val="0"/>
      <w:marBottom w:val="0"/>
      <w:divBdr>
        <w:top w:val="none" w:sz="0" w:space="0" w:color="auto"/>
        <w:left w:val="none" w:sz="0" w:space="0" w:color="auto"/>
        <w:bottom w:val="none" w:sz="0" w:space="0" w:color="auto"/>
        <w:right w:val="none" w:sz="0" w:space="0" w:color="auto"/>
      </w:divBdr>
    </w:div>
    <w:div w:id="144054193">
      <w:bodyDiv w:val="1"/>
      <w:marLeft w:val="0"/>
      <w:marRight w:val="0"/>
      <w:marTop w:val="0"/>
      <w:marBottom w:val="0"/>
      <w:divBdr>
        <w:top w:val="none" w:sz="0" w:space="0" w:color="auto"/>
        <w:left w:val="none" w:sz="0" w:space="0" w:color="auto"/>
        <w:bottom w:val="none" w:sz="0" w:space="0" w:color="auto"/>
        <w:right w:val="none" w:sz="0" w:space="0" w:color="auto"/>
      </w:divBdr>
    </w:div>
    <w:div w:id="258100580">
      <w:bodyDiv w:val="1"/>
      <w:marLeft w:val="0"/>
      <w:marRight w:val="0"/>
      <w:marTop w:val="0"/>
      <w:marBottom w:val="0"/>
      <w:divBdr>
        <w:top w:val="none" w:sz="0" w:space="0" w:color="auto"/>
        <w:left w:val="none" w:sz="0" w:space="0" w:color="auto"/>
        <w:bottom w:val="none" w:sz="0" w:space="0" w:color="auto"/>
        <w:right w:val="none" w:sz="0" w:space="0" w:color="auto"/>
      </w:divBdr>
      <w:divsChild>
        <w:div w:id="1580167331">
          <w:marLeft w:val="0"/>
          <w:marRight w:val="0"/>
          <w:marTop w:val="0"/>
          <w:marBottom w:val="0"/>
          <w:divBdr>
            <w:top w:val="none" w:sz="0" w:space="0" w:color="auto"/>
            <w:left w:val="none" w:sz="0" w:space="0" w:color="auto"/>
            <w:bottom w:val="none" w:sz="0" w:space="0" w:color="auto"/>
            <w:right w:val="none" w:sz="0" w:space="0" w:color="auto"/>
          </w:divBdr>
          <w:divsChild>
            <w:div w:id="2063484395">
              <w:marLeft w:val="0"/>
              <w:marRight w:val="0"/>
              <w:marTop w:val="0"/>
              <w:marBottom w:val="0"/>
              <w:divBdr>
                <w:top w:val="none" w:sz="0" w:space="0" w:color="auto"/>
                <w:left w:val="none" w:sz="0" w:space="0" w:color="auto"/>
                <w:bottom w:val="none" w:sz="0" w:space="0" w:color="auto"/>
                <w:right w:val="none" w:sz="0" w:space="0" w:color="auto"/>
              </w:divBdr>
              <w:divsChild>
                <w:div w:id="1374188088">
                  <w:marLeft w:val="0"/>
                  <w:marRight w:val="0"/>
                  <w:marTop w:val="0"/>
                  <w:marBottom w:val="0"/>
                  <w:divBdr>
                    <w:top w:val="none" w:sz="0" w:space="0" w:color="auto"/>
                    <w:left w:val="none" w:sz="0" w:space="0" w:color="auto"/>
                    <w:bottom w:val="none" w:sz="0" w:space="0" w:color="auto"/>
                    <w:right w:val="none" w:sz="0" w:space="0" w:color="auto"/>
                  </w:divBdr>
                  <w:divsChild>
                    <w:div w:id="383481629">
                      <w:marLeft w:val="0"/>
                      <w:marRight w:val="0"/>
                      <w:marTop w:val="0"/>
                      <w:marBottom w:val="0"/>
                      <w:divBdr>
                        <w:top w:val="none" w:sz="0" w:space="0" w:color="auto"/>
                        <w:left w:val="none" w:sz="0" w:space="0" w:color="auto"/>
                        <w:bottom w:val="none" w:sz="0" w:space="0" w:color="auto"/>
                        <w:right w:val="none" w:sz="0" w:space="0" w:color="auto"/>
                      </w:divBdr>
                      <w:divsChild>
                        <w:div w:id="294458268">
                          <w:marLeft w:val="0"/>
                          <w:marRight w:val="0"/>
                          <w:marTop w:val="0"/>
                          <w:marBottom w:val="0"/>
                          <w:divBdr>
                            <w:top w:val="none" w:sz="0" w:space="0" w:color="auto"/>
                            <w:left w:val="none" w:sz="0" w:space="0" w:color="auto"/>
                            <w:bottom w:val="none" w:sz="0" w:space="0" w:color="auto"/>
                            <w:right w:val="none" w:sz="0" w:space="0" w:color="auto"/>
                          </w:divBdr>
                          <w:divsChild>
                            <w:div w:id="1408381933">
                              <w:marLeft w:val="0"/>
                              <w:marRight w:val="0"/>
                              <w:marTop w:val="0"/>
                              <w:marBottom w:val="0"/>
                              <w:divBdr>
                                <w:top w:val="none" w:sz="0" w:space="0" w:color="auto"/>
                                <w:left w:val="none" w:sz="0" w:space="0" w:color="auto"/>
                                <w:bottom w:val="none" w:sz="0" w:space="0" w:color="auto"/>
                                <w:right w:val="none" w:sz="0" w:space="0" w:color="auto"/>
                              </w:divBdr>
                              <w:divsChild>
                                <w:div w:id="307901402">
                                  <w:marLeft w:val="0"/>
                                  <w:marRight w:val="0"/>
                                  <w:marTop w:val="0"/>
                                  <w:marBottom w:val="0"/>
                                  <w:divBdr>
                                    <w:top w:val="none" w:sz="0" w:space="0" w:color="auto"/>
                                    <w:left w:val="none" w:sz="0" w:space="0" w:color="auto"/>
                                    <w:bottom w:val="none" w:sz="0" w:space="0" w:color="auto"/>
                                    <w:right w:val="none" w:sz="0" w:space="0" w:color="auto"/>
                                  </w:divBdr>
                                  <w:divsChild>
                                    <w:div w:id="459301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3819502">
                          <w:marLeft w:val="0"/>
                          <w:marRight w:val="0"/>
                          <w:marTop w:val="0"/>
                          <w:marBottom w:val="0"/>
                          <w:divBdr>
                            <w:top w:val="none" w:sz="0" w:space="0" w:color="auto"/>
                            <w:left w:val="none" w:sz="0" w:space="0" w:color="auto"/>
                            <w:bottom w:val="none" w:sz="0" w:space="0" w:color="auto"/>
                            <w:right w:val="none" w:sz="0" w:space="0" w:color="auto"/>
                          </w:divBdr>
                          <w:divsChild>
                            <w:div w:id="2104178047">
                              <w:marLeft w:val="0"/>
                              <w:marRight w:val="0"/>
                              <w:marTop w:val="0"/>
                              <w:marBottom w:val="0"/>
                              <w:divBdr>
                                <w:top w:val="none" w:sz="0" w:space="0" w:color="auto"/>
                                <w:left w:val="none" w:sz="0" w:space="0" w:color="auto"/>
                                <w:bottom w:val="none" w:sz="0" w:space="0" w:color="auto"/>
                                <w:right w:val="none" w:sz="0" w:space="0" w:color="auto"/>
                              </w:divBdr>
                              <w:divsChild>
                                <w:div w:id="1560241846">
                                  <w:marLeft w:val="0"/>
                                  <w:marRight w:val="0"/>
                                  <w:marTop w:val="0"/>
                                  <w:marBottom w:val="0"/>
                                  <w:divBdr>
                                    <w:top w:val="none" w:sz="0" w:space="0" w:color="auto"/>
                                    <w:left w:val="none" w:sz="0" w:space="0" w:color="auto"/>
                                    <w:bottom w:val="none" w:sz="0" w:space="0" w:color="auto"/>
                                    <w:right w:val="none" w:sz="0" w:space="0" w:color="auto"/>
                                  </w:divBdr>
                                  <w:divsChild>
                                    <w:div w:id="1419060362">
                                      <w:marLeft w:val="0"/>
                                      <w:marRight w:val="0"/>
                                      <w:marTop w:val="0"/>
                                      <w:marBottom w:val="0"/>
                                      <w:divBdr>
                                        <w:top w:val="none" w:sz="0" w:space="0" w:color="auto"/>
                                        <w:left w:val="none" w:sz="0" w:space="0" w:color="auto"/>
                                        <w:bottom w:val="none" w:sz="0" w:space="0" w:color="auto"/>
                                        <w:right w:val="none" w:sz="0" w:space="0" w:color="auto"/>
                                      </w:divBdr>
                                    </w:div>
                                  </w:divsChild>
                                </w:div>
                                <w:div w:id="2048293326">
                                  <w:marLeft w:val="0"/>
                                  <w:marRight w:val="0"/>
                                  <w:marTop w:val="0"/>
                                  <w:marBottom w:val="0"/>
                                  <w:divBdr>
                                    <w:top w:val="none" w:sz="0" w:space="0" w:color="auto"/>
                                    <w:left w:val="none" w:sz="0" w:space="0" w:color="auto"/>
                                    <w:bottom w:val="none" w:sz="0" w:space="0" w:color="auto"/>
                                    <w:right w:val="none" w:sz="0" w:space="0" w:color="auto"/>
                                  </w:divBdr>
                                  <w:divsChild>
                                    <w:div w:id="1778136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50938582">
          <w:marLeft w:val="0"/>
          <w:marRight w:val="0"/>
          <w:marTop w:val="0"/>
          <w:marBottom w:val="0"/>
          <w:divBdr>
            <w:top w:val="none" w:sz="0" w:space="0" w:color="auto"/>
            <w:left w:val="none" w:sz="0" w:space="0" w:color="auto"/>
            <w:bottom w:val="none" w:sz="0" w:space="0" w:color="auto"/>
            <w:right w:val="none" w:sz="0" w:space="0" w:color="auto"/>
          </w:divBdr>
          <w:divsChild>
            <w:div w:id="1168908991">
              <w:marLeft w:val="0"/>
              <w:marRight w:val="0"/>
              <w:marTop w:val="0"/>
              <w:marBottom w:val="0"/>
              <w:divBdr>
                <w:top w:val="none" w:sz="0" w:space="0" w:color="auto"/>
                <w:left w:val="none" w:sz="0" w:space="0" w:color="auto"/>
                <w:bottom w:val="none" w:sz="0" w:space="0" w:color="auto"/>
                <w:right w:val="none" w:sz="0" w:space="0" w:color="auto"/>
              </w:divBdr>
              <w:divsChild>
                <w:div w:id="1718238648">
                  <w:marLeft w:val="0"/>
                  <w:marRight w:val="0"/>
                  <w:marTop w:val="0"/>
                  <w:marBottom w:val="0"/>
                  <w:divBdr>
                    <w:top w:val="none" w:sz="0" w:space="0" w:color="auto"/>
                    <w:left w:val="none" w:sz="0" w:space="0" w:color="auto"/>
                    <w:bottom w:val="none" w:sz="0" w:space="0" w:color="auto"/>
                    <w:right w:val="none" w:sz="0" w:space="0" w:color="auto"/>
                  </w:divBdr>
                  <w:divsChild>
                    <w:div w:id="1827937221">
                      <w:marLeft w:val="0"/>
                      <w:marRight w:val="0"/>
                      <w:marTop w:val="0"/>
                      <w:marBottom w:val="0"/>
                      <w:divBdr>
                        <w:top w:val="none" w:sz="0" w:space="0" w:color="auto"/>
                        <w:left w:val="none" w:sz="0" w:space="0" w:color="auto"/>
                        <w:bottom w:val="none" w:sz="0" w:space="0" w:color="auto"/>
                        <w:right w:val="none" w:sz="0" w:space="0" w:color="auto"/>
                      </w:divBdr>
                      <w:divsChild>
                        <w:div w:id="377247069">
                          <w:marLeft w:val="0"/>
                          <w:marRight w:val="0"/>
                          <w:marTop w:val="0"/>
                          <w:marBottom w:val="0"/>
                          <w:divBdr>
                            <w:top w:val="none" w:sz="0" w:space="0" w:color="auto"/>
                            <w:left w:val="none" w:sz="0" w:space="0" w:color="auto"/>
                            <w:bottom w:val="none" w:sz="0" w:space="0" w:color="auto"/>
                            <w:right w:val="none" w:sz="0" w:space="0" w:color="auto"/>
                          </w:divBdr>
                          <w:divsChild>
                            <w:div w:id="786657545">
                              <w:marLeft w:val="0"/>
                              <w:marRight w:val="0"/>
                              <w:marTop w:val="0"/>
                              <w:marBottom w:val="0"/>
                              <w:divBdr>
                                <w:top w:val="none" w:sz="0" w:space="0" w:color="auto"/>
                                <w:left w:val="none" w:sz="0" w:space="0" w:color="auto"/>
                                <w:bottom w:val="none" w:sz="0" w:space="0" w:color="auto"/>
                                <w:right w:val="none" w:sz="0" w:space="0" w:color="auto"/>
                              </w:divBdr>
                              <w:divsChild>
                                <w:div w:id="592251796">
                                  <w:marLeft w:val="0"/>
                                  <w:marRight w:val="0"/>
                                  <w:marTop w:val="0"/>
                                  <w:marBottom w:val="0"/>
                                  <w:divBdr>
                                    <w:top w:val="none" w:sz="0" w:space="0" w:color="auto"/>
                                    <w:left w:val="none" w:sz="0" w:space="0" w:color="auto"/>
                                    <w:bottom w:val="none" w:sz="0" w:space="0" w:color="auto"/>
                                    <w:right w:val="none" w:sz="0" w:space="0" w:color="auto"/>
                                  </w:divBdr>
                                  <w:divsChild>
                                    <w:div w:id="783354094">
                                      <w:marLeft w:val="0"/>
                                      <w:marRight w:val="0"/>
                                      <w:marTop w:val="0"/>
                                      <w:marBottom w:val="0"/>
                                      <w:divBdr>
                                        <w:top w:val="none" w:sz="0" w:space="0" w:color="auto"/>
                                        <w:left w:val="none" w:sz="0" w:space="0" w:color="auto"/>
                                        <w:bottom w:val="none" w:sz="0" w:space="0" w:color="auto"/>
                                        <w:right w:val="none" w:sz="0" w:space="0" w:color="auto"/>
                                      </w:divBdr>
                                      <w:divsChild>
                                        <w:div w:id="963193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94373722">
          <w:marLeft w:val="0"/>
          <w:marRight w:val="0"/>
          <w:marTop w:val="0"/>
          <w:marBottom w:val="0"/>
          <w:divBdr>
            <w:top w:val="none" w:sz="0" w:space="0" w:color="auto"/>
            <w:left w:val="none" w:sz="0" w:space="0" w:color="auto"/>
            <w:bottom w:val="none" w:sz="0" w:space="0" w:color="auto"/>
            <w:right w:val="none" w:sz="0" w:space="0" w:color="auto"/>
          </w:divBdr>
          <w:divsChild>
            <w:div w:id="1909726122">
              <w:marLeft w:val="0"/>
              <w:marRight w:val="0"/>
              <w:marTop w:val="0"/>
              <w:marBottom w:val="0"/>
              <w:divBdr>
                <w:top w:val="none" w:sz="0" w:space="0" w:color="auto"/>
                <w:left w:val="none" w:sz="0" w:space="0" w:color="auto"/>
                <w:bottom w:val="none" w:sz="0" w:space="0" w:color="auto"/>
                <w:right w:val="none" w:sz="0" w:space="0" w:color="auto"/>
              </w:divBdr>
              <w:divsChild>
                <w:div w:id="1543982762">
                  <w:marLeft w:val="0"/>
                  <w:marRight w:val="0"/>
                  <w:marTop w:val="0"/>
                  <w:marBottom w:val="0"/>
                  <w:divBdr>
                    <w:top w:val="none" w:sz="0" w:space="0" w:color="auto"/>
                    <w:left w:val="none" w:sz="0" w:space="0" w:color="auto"/>
                    <w:bottom w:val="none" w:sz="0" w:space="0" w:color="auto"/>
                    <w:right w:val="none" w:sz="0" w:space="0" w:color="auto"/>
                  </w:divBdr>
                  <w:divsChild>
                    <w:div w:id="1483498018">
                      <w:marLeft w:val="0"/>
                      <w:marRight w:val="0"/>
                      <w:marTop w:val="0"/>
                      <w:marBottom w:val="0"/>
                      <w:divBdr>
                        <w:top w:val="none" w:sz="0" w:space="0" w:color="auto"/>
                        <w:left w:val="none" w:sz="0" w:space="0" w:color="auto"/>
                        <w:bottom w:val="none" w:sz="0" w:space="0" w:color="auto"/>
                        <w:right w:val="none" w:sz="0" w:space="0" w:color="auto"/>
                      </w:divBdr>
                      <w:divsChild>
                        <w:div w:id="2044548581">
                          <w:marLeft w:val="0"/>
                          <w:marRight w:val="0"/>
                          <w:marTop w:val="0"/>
                          <w:marBottom w:val="0"/>
                          <w:divBdr>
                            <w:top w:val="none" w:sz="0" w:space="0" w:color="auto"/>
                            <w:left w:val="none" w:sz="0" w:space="0" w:color="auto"/>
                            <w:bottom w:val="none" w:sz="0" w:space="0" w:color="auto"/>
                            <w:right w:val="none" w:sz="0" w:space="0" w:color="auto"/>
                          </w:divBdr>
                          <w:divsChild>
                            <w:div w:id="1489903431">
                              <w:marLeft w:val="0"/>
                              <w:marRight w:val="0"/>
                              <w:marTop w:val="0"/>
                              <w:marBottom w:val="0"/>
                              <w:divBdr>
                                <w:top w:val="none" w:sz="0" w:space="0" w:color="auto"/>
                                <w:left w:val="none" w:sz="0" w:space="0" w:color="auto"/>
                                <w:bottom w:val="none" w:sz="0" w:space="0" w:color="auto"/>
                                <w:right w:val="none" w:sz="0" w:space="0" w:color="auto"/>
                              </w:divBdr>
                              <w:divsChild>
                                <w:div w:id="2143770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5096152">
                  <w:marLeft w:val="0"/>
                  <w:marRight w:val="0"/>
                  <w:marTop w:val="0"/>
                  <w:marBottom w:val="0"/>
                  <w:divBdr>
                    <w:top w:val="none" w:sz="0" w:space="0" w:color="auto"/>
                    <w:left w:val="none" w:sz="0" w:space="0" w:color="auto"/>
                    <w:bottom w:val="none" w:sz="0" w:space="0" w:color="auto"/>
                    <w:right w:val="none" w:sz="0" w:space="0" w:color="auto"/>
                  </w:divBdr>
                  <w:divsChild>
                    <w:div w:id="859665132">
                      <w:marLeft w:val="0"/>
                      <w:marRight w:val="0"/>
                      <w:marTop w:val="0"/>
                      <w:marBottom w:val="0"/>
                      <w:divBdr>
                        <w:top w:val="none" w:sz="0" w:space="0" w:color="auto"/>
                        <w:left w:val="none" w:sz="0" w:space="0" w:color="auto"/>
                        <w:bottom w:val="none" w:sz="0" w:space="0" w:color="auto"/>
                        <w:right w:val="none" w:sz="0" w:space="0" w:color="auto"/>
                      </w:divBdr>
                      <w:divsChild>
                        <w:div w:id="1285310967">
                          <w:marLeft w:val="0"/>
                          <w:marRight w:val="0"/>
                          <w:marTop w:val="0"/>
                          <w:marBottom w:val="0"/>
                          <w:divBdr>
                            <w:top w:val="none" w:sz="0" w:space="0" w:color="auto"/>
                            <w:left w:val="none" w:sz="0" w:space="0" w:color="auto"/>
                            <w:bottom w:val="none" w:sz="0" w:space="0" w:color="auto"/>
                            <w:right w:val="none" w:sz="0" w:space="0" w:color="auto"/>
                          </w:divBdr>
                          <w:divsChild>
                            <w:div w:id="653337651">
                              <w:marLeft w:val="0"/>
                              <w:marRight w:val="0"/>
                              <w:marTop w:val="0"/>
                              <w:marBottom w:val="0"/>
                              <w:divBdr>
                                <w:top w:val="none" w:sz="0" w:space="0" w:color="auto"/>
                                <w:left w:val="none" w:sz="0" w:space="0" w:color="auto"/>
                                <w:bottom w:val="none" w:sz="0" w:space="0" w:color="auto"/>
                                <w:right w:val="none" w:sz="0" w:space="0" w:color="auto"/>
                              </w:divBdr>
                              <w:divsChild>
                                <w:div w:id="523397579">
                                  <w:marLeft w:val="0"/>
                                  <w:marRight w:val="0"/>
                                  <w:marTop w:val="0"/>
                                  <w:marBottom w:val="0"/>
                                  <w:divBdr>
                                    <w:top w:val="none" w:sz="0" w:space="0" w:color="auto"/>
                                    <w:left w:val="none" w:sz="0" w:space="0" w:color="auto"/>
                                    <w:bottom w:val="none" w:sz="0" w:space="0" w:color="auto"/>
                                    <w:right w:val="none" w:sz="0" w:space="0" w:color="auto"/>
                                  </w:divBdr>
                                  <w:divsChild>
                                    <w:div w:id="293289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48139994">
      <w:bodyDiv w:val="1"/>
      <w:marLeft w:val="0"/>
      <w:marRight w:val="0"/>
      <w:marTop w:val="0"/>
      <w:marBottom w:val="0"/>
      <w:divBdr>
        <w:top w:val="none" w:sz="0" w:space="0" w:color="auto"/>
        <w:left w:val="none" w:sz="0" w:space="0" w:color="auto"/>
        <w:bottom w:val="none" w:sz="0" w:space="0" w:color="auto"/>
        <w:right w:val="none" w:sz="0" w:space="0" w:color="auto"/>
      </w:divBdr>
    </w:div>
    <w:div w:id="410657919">
      <w:bodyDiv w:val="1"/>
      <w:marLeft w:val="0"/>
      <w:marRight w:val="0"/>
      <w:marTop w:val="0"/>
      <w:marBottom w:val="0"/>
      <w:divBdr>
        <w:top w:val="none" w:sz="0" w:space="0" w:color="auto"/>
        <w:left w:val="none" w:sz="0" w:space="0" w:color="auto"/>
        <w:bottom w:val="none" w:sz="0" w:space="0" w:color="auto"/>
        <w:right w:val="none" w:sz="0" w:space="0" w:color="auto"/>
      </w:divBdr>
    </w:div>
    <w:div w:id="436406507">
      <w:bodyDiv w:val="1"/>
      <w:marLeft w:val="0"/>
      <w:marRight w:val="0"/>
      <w:marTop w:val="0"/>
      <w:marBottom w:val="0"/>
      <w:divBdr>
        <w:top w:val="none" w:sz="0" w:space="0" w:color="auto"/>
        <w:left w:val="none" w:sz="0" w:space="0" w:color="auto"/>
        <w:bottom w:val="none" w:sz="0" w:space="0" w:color="auto"/>
        <w:right w:val="none" w:sz="0" w:space="0" w:color="auto"/>
      </w:divBdr>
    </w:div>
    <w:div w:id="640692841">
      <w:bodyDiv w:val="1"/>
      <w:marLeft w:val="0"/>
      <w:marRight w:val="0"/>
      <w:marTop w:val="0"/>
      <w:marBottom w:val="0"/>
      <w:divBdr>
        <w:top w:val="none" w:sz="0" w:space="0" w:color="auto"/>
        <w:left w:val="none" w:sz="0" w:space="0" w:color="auto"/>
        <w:bottom w:val="none" w:sz="0" w:space="0" w:color="auto"/>
        <w:right w:val="none" w:sz="0" w:space="0" w:color="auto"/>
      </w:divBdr>
    </w:div>
    <w:div w:id="678433008">
      <w:bodyDiv w:val="1"/>
      <w:marLeft w:val="0"/>
      <w:marRight w:val="0"/>
      <w:marTop w:val="0"/>
      <w:marBottom w:val="0"/>
      <w:divBdr>
        <w:top w:val="none" w:sz="0" w:space="0" w:color="auto"/>
        <w:left w:val="none" w:sz="0" w:space="0" w:color="auto"/>
        <w:bottom w:val="none" w:sz="0" w:space="0" w:color="auto"/>
        <w:right w:val="none" w:sz="0" w:space="0" w:color="auto"/>
      </w:divBdr>
    </w:div>
    <w:div w:id="682704982">
      <w:bodyDiv w:val="1"/>
      <w:marLeft w:val="0"/>
      <w:marRight w:val="0"/>
      <w:marTop w:val="0"/>
      <w:marBottom w:val="0"/>
      <w:divBdr>
        <w:top w:val="none" w:sz="0" w:space="0" w:color="auto"/>
        <w:left w:val="none" w:sz="0" w:space="0" w:color="auto"/>
        <w:bottom w:val="none" w:sz="0" w:space="0" w:color="auto"/>
        <w:right w:val="none" w:sz="0" w:space="0" w:color="auto"/>
      </w:divBdr>
    </w:div>
    <w:div w:id="747267431">
      <w:bodyDiv w:val="1"/>
      <w:marLeft w:val="0"/>
      <w:marRight w:val="0"/>
      <w:marTop w:val="0"/>
      <w:marBottom w:val="0"/>
      <w:divBdr>
        <w:top w:val="none" w:sz="0" w:space="0" w:color="auto"/>
        <w:left w:val="none" w:sz="0" w:space="0" w:color="auto"/>
        <w:bottom w:val="none" w:sz="0" w:space="0" w:color="auto"/>
        <w:right w:val="none" w:sz="0" w:space="0" w:color="auto"/>
      </w:divBdr>
    </w:div>
    <w:div w:id="806825762">
      <w:bodyDiv w:val="1"/>
      <w:marLeft w:val="0"/>
      <w:marRight w:val="0"/>
      <w:marTop w:val="0"/>
      <w:marBottom w:val="0"/>
      <w:divBdr>
        <w:top w:val="none" w:sz="0" w:space="0" w:color="auto"/>
        <w:left w:val="none" w:sz="0" w:space="0" w:color="auto"/>
        <w:bottom w:val="none" w:sz="0" w:space="0" w:color="auto"/>
        <w:right w:val="none" w:sz="0" w:space="0" w:color="auto"/>
      </w:divBdr>
    </w:div>
    <w:div w:id="1165822049">
      <w:bodyDiv w:val="1"/>
      <w:marLeft w:val="0"/>
      <w:marRight w:val="0"/>
      <w:marTop w:val="0"/>
      <w:marBottom w:val="0"/>
      <w:divBdr>
        <w:top w:val="none" w:sz="0" w:space="0" w:color="auto"/>
        <w:left w:val="none" w:sz="0" w:space="0" w:color="auto"/>
        <w:bottom w:val="none" w:sz="0" w:space="0" w:color="auto"/>
        <w:right w:val="none" w:sz="0" w:space="0" w:color="auto"/>
      </w:divBdr>
    </w:div>
    <w:div w:id="1178999884">
      <w:bodyDiv w:val="1"/>
      <w:marLeft w:val="0"/>
      <w:marRight w:val="0"/>
      <w:marTop w:val="0"/>
      <w:marBottom w:val="0"/>
      <w:divBdr>
        <w:top w:val="none" w:sz="0" w:space="0" w:color="auto"/>
        <w:left w:val="none" w:sz="0" w:space="0" w:color="auto"/>
        <w:bottom w:val="none" w:sz="0" w:space="0" w:color="auto"/>
        <w:right w:val="none" w:sz="0" w:space="0" w:color="auto"/>
      </w:divBdr>
    </w:div>
    <w:div w:id="1481579988">
      <w:bodyDiv w:val="1"/>
      <w:marLeft w:val="0"/>
      <w:marRight w:val="0"/>
      <w:marTop w:val="0"/>
      <w:marBottom w:val="0"/>
      <w:divBdr>
        <w:top w:val="none" w:sz="0" w:space="0" w:color="auto"/>
        <w:left w:val="none" w:sz="0" w:space="0" w:color="auto"/>
        <w:bottom w:val="none" w:sz="0" w:space="0" w:color="auto"/>
        <w:right w:val="none" w:sz="0" w:space="0" w:color="auto"/>
      </w:divBdr>
    </w:div>
    <w:div w:id="1525749736">
      <w:bodyDiv w:val="1"/>
      <w:marLeft w:val="0"/>
      <w:marRight w:val="0"/>
      <w:marTop w:val="0"/>
      <w:marBottom w:val="0"/>
      <w:divBdr>
        <w:top w:val="none" w:sz="0" w:space="0" w:color="auto"/>
        <w:left w:val="none" w:sz="0" w:space="0" w:color="auto"/>
        <w:bottom w:val="none" w:sz="0" w:space="0" w:color="auto"/>
        <w:right w:val="none" w:sz="0" w:space="0" w:color="auto"/>
      </w:divBdr>
    </w:div>
    <w:div w:id="1676614472">
      <w:bodyDiv w:val="1"/>
      <w:marLeft w:val="0"/>
      <w:marRight w:val="0"/>
      <w:marTop w:val="0"/>
      <w:marBottom w:val="0"/>
      <w:divBdr>
        <w:top w:val="none" w:sz="0" w:space="0" w:color="auto"/>
        <w:left w:val="none" w:sz="0" w:space="0" w:color="auto"/>
        <w:bottom w:val="none" w:sz="0" w:space="0" w:color="auto"/>
        <w:right w:val="none" w:sz="0" w:space="0" w:color="auto"/>
      </w:divBdr>
    </w:div>
    <w:div w:id="1752702533">
      <w:bodyDiv w:val="1"/>
      <w:marLeft w:val="0"/>
      <w:marRight w:val="0"/>
      <w:marTop w:val="0"/>
      <w:marBottom w:val="0"/>
      <w:divBdr>
        <w:top w:val="none" w:sz="0" w:space="0" w:color="auto"/>
        <w:left w:val="none" w:sz="0" w:space="0" w:color="auto"/>
        <w:bottom w:val="none" w:sz="0" w:space="0" w:color="auto"/>
        <w:right w:val="none" w:sz="0" w:space="0" w:color="auto"/>
      </w:divBdr>
    </w:div>
    <w:div w:id="1780447908">
      <w:bodyDiv w:val="1"/>
      <w:marLeft w:val="0"/>
      <w:marRight w:val="0"/>
      <w:marTop w:val="0"/>
      <w:marBottom w:val="0"/>
      <w:divBdr>
        <w:top w:val="none" w:sz="0" w:space="0" w:color="auto"/>
        <w:left w:val="none" w:sz="0" w:space="0" w:color="auto"/>
        <w:bottom w:val="none" w:sz="0" w:space="0" w:color="auto"/>
        <w:right w:val="none" w:sz="0" w:space="0" w:color="auto"/>
      </w:divBdr>
    </w:div>
    <w:div w:id="1786389095">
      <w:bodyDiv w:val="1"/>
      <w:marLeft w:val="0"/>
      <w:marRight w:val="0"/>
      <w:marTop w:val="0"/>
      <w:marBottom w:val="0"/>
      <w:divBdr>
        <w:top w:val="none" w:sz="0" w:space="0" w:color="auto"/>
        <w:left w:val="none" w:sz="0" w:space="0" w:color="auto"/>
        <w:bottom w:val="none" w:sz="0" w:space="0" w:color="auto"/>
        <w:right w:val="none" w:sz="0" w:space="0" w:color="auto"/>
      </w:divBdr>
    </w:div>
    <w:div w:id="1885754111">
      <w:bodyDiv w:val="1"/>
      <w:marLeft w:val="0"/>
      <w:marRight w:val="0"/>
      <w:marTop w:val="0"/>
      <w:marBottom w:val="0"/>
      <w:divBdr>
        <w:top w:val="none" w:sz="0" w:space="0" w:color="auto"/>
        <w:left w:val="none" w:sz="0" w:space="0" w:color="auto"/>
        <w:bottom w:val="none" w:sz="0" w:space="0" w:color="auto"/>
        <w:right w:val="none" w:sz="0" w:space="0" w:color="auto"/>
      </w:divBdr>
    </w:div>
    <w:div w:id="2004820628">
      <w:bodyDiv w:val="1"/>
      <w:marLeft w:val="0"/>
      <w:marRight w:val="0"/>
      <w:marTop w:val="0"/>
      <w:marBottom w:val="0"/>
      <w:divBdr>
        <w:top w:val="none" w:sz="0" w:space="0" w:color="auto"/>
        <w:left w:val="none" w:sz="0" w:space="0" w:color="auto"/>
        <w:bottom w:val="none" w:sz="0" w:space="0" w:color="auto"/>
        <w:right w:val="none" w:sz="0" w:space="0" w:color="auto"/>
      </w:divBdr>
    </w:div>
    <w:div w:id="20640601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603</Words>
  <Characters>3440</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 Conder</dc:creator>
  <cp:keywords/>
  <dc:description/>
  <cp:lastModifiedBy>Adam Conder</cp:lastModifiedBy>
  <cp:revision>2</cp:revision>
  <cp:lastPrinted>2025-07-09T19:54:00Z</cp:lastPrinted>
  <dcterms:created xsi:type="dcterms:W3CDTF">2025-07-09T19:55:00Z</dcterms:created>
  <dcterms:modified xsi:type="dcterms:W3CDTF">2025-07-09T19:55:00Z</dcterms:modified>
</cp:coreProperties>
</file>